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17"/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2"/>
        <w:gridCol w:w="3736"/>
        <w:gridCol w:w="3523"/>
      </w:tblGrid>
      <w:tr w:rsidR="00CC6E8D" w:rsidRPr="00DC4DAC" w:rsidTr="00296451">
        <w:trPr>
          <w:trHeight w:val="2503"/>
        </w:trPr>
        <w:tc>
          <w:tcPr>
            <w:tcW w:w="3702" w:type="dxa"/>
          </w:tcPr>
          <w:p w:rsidR="00CC6E8D" w:rsidRPr="00F14630" w:rsidRDefault="00CC6E8D" w:rsidP="00296451">
            <w:pPr>
              <w:pStyle w:val="4"/>
            </w:pPr>
            <w:r w:rsidRPr="00F14630">
              <w:t xml:space="preserve">«Рассмотрено и принято» </w:t>
            </w:r>
          </w:p>
          <w:p w:rsidR="00CC6E8D" w:rsidRDefault="00CC6E8D" w:rsidP="00296451">
            <w:r>
              <w:t>Руководитель ШМО</w:t>
            </w:r>
          </w:p>
          <w:p w:rsidR="00CC6E8D" w:rsidRPr="00DC4DAC" w:rsidRDefault="00CC6E8D" w:rsidP="00296451">
            <w:r>
              <w:t>_________/</w:t>
            </w:r>
            <w:r w:rsidRPr="00DC4DAC">
              <w:t>.</w:t>
            </w:r>
            <w:r>
              <w:t>Ахмедова З.И</w:t>
            </w:r>
            <w:r w:rsidRPr="00DC4DAC">
              <w:t>/</w:t>
            </w:r>
          </w:p>
          <w:p w:rsidR="00CC6E8D" w:rsidRDefault="00CC6E8D" w:rsidP="00296451"/>
          <w:p w:rsidR="00CC6E8D" w:rsidRPr="00DC4DAC" w:rsidRDefault="00CC6E8D" w:rsidP="00296451">
            <w:r>
              <w:t xml:space="preserve">Протокол №_1__ </w:t>
            </w:r>
            <w:proofErr w:type="gramStart"/>
            <w:r>
              <w:t>от</w:t>
            </w:r>
            <w:proofErr w:type="gramEnd"/>
          </w:p>
          <w:p w:rsidR="00CC6E8D" w:rsidRDefault="00CC6E8D" w:rsidP="00296451"/>
          <w:p w:rsidR="00CC6E8D" w:rsidRPr="00DC4DAC" w:rsidRDefault="00CC6E8D" w:rsidP="00296451">
            <w:r w:rsidRPr="00DC4DAC">
              <w:t xml:space="preserve"> </w:t>
            </w:r>
            <w:r>
              <w:t>«__30__»  августа   2017_</w:t>
            </w:r>
            <w:r w:rsidRPr="00DC4DAC">
              <w:t xml:space="preserve"> г</w:t>
            </w:r>
          </w:p>
        </w:tc>
        <w:tc>
          <w:tcPr>
            <w:tcW w:w="3736" w:type="dxa"/>
          </w:tcPr>
          <w:p w:rsidR="00CC6E8D" w:rsidRPr="00F14630" w:rsidRDefault="00CC6E8D" w:rsidP="00296451">
            <w:pPr>
              <w:pStyle w:val="4"/>
            </w:pPr>
            <w:r w:rsidRPr="00F14630">
              <w:t xml:space="preserve">          «Согласовано»</w:t>
            </w:r>
          </w:p>
          <w:p w:rsidR="00CC6E8D" w:rsidRDefault="00CC6E8D" w:rsidP="00296451">
            <w:r>
              <w:t>Заместитель директора по УВР</w:t>
            </w:r>
          </w:p>
          <w:p w:rsidR="00CC6E8D" w:rsidRDefault="00CC6E8D" w:rsidP="00296451">
            <w:r>
              <w:t>___________/</w:t>
            </w:r>
            <w:proofErr w:type="spellStart"/>
            <w:r>
              <w:t>Бахмудова</w:t>
            </w:r>
            <w:proofErr w:type="spellEnd"/>
            <w:r>
              <w:t xml:space="preserve"> С.К</w:t>
            </w:r>
            <w:proofErr w:type="gramStart"/>
            <w:r>
              <w:t xml:space="preserve"> </w:t>
            </w:r>
            <w:r w:rsidRPr="00DC4DAC">
              <w:t>.</w:t>
            </w:r>
            <w:proofErr w:type="gramEnd"/>
            <w:r w:rsidRPr="00DC4DAC">
              <w:t>/</w:t>
            </w:r>
          </w:p>
          <w:p w:rsidR="00CC6E8D" w:rsidRDefault="00CC6E8D" w:rsidP="00296451">
            <w:r>
              <w:t xml:space="preserve">                 </w:t>
            </w:r>
          </w:p>
          <w:p w:rsidR="00CC6E8D" w:rsidRPr="00DC4DAC" w:rsidRDefault="00CC6E8D" w:rsidP="00296451">
            <w:r>
              <w:t>«__»   _________ 20___г</w:t>
            </w:r>
          </w:p>
          <w:p w:rsidR="00CC6E8D" w:rsidRPr="00DC4DAC" w:rsidRDefault="00CC6E8D" w:rsidP="00296451"/>
          <w:p w:rsidR="00CC6E8D" w:rsidRPr="00DC4DAC" w:rsidRDefault="00CC6E8D" w:rsidP="00296451"/>
          <w:p w:rsidR="00CC6E8D" w:rsidRPr="00DC4DAC" w:rsidRDefault="00CC6E8D" w:rsidP="00296451"/>
        </w:tc>
        <w:tc>
          <w:tcPr>
            <w:tcW w:w="3523" w:type="dxa"/>
          </w:tcPr>
          <w:p w:rsidR="00CC6E8D" w:rsidRPr="00F14630" w:rsidRDefault="00CC6E8D" w:rsidP="00296451">
            <w:pPr>
              <w:pStyle w:val="4"/>
            </w:pPr>
            <w:r w:rsidRPr="00F14630">
              <w:t xml:space="preserve">        «Утверждено» </w:t>
            </w:r>
          </w:p>
          <w:p w:rsidR="00CC6E8D" w:rsidRDefault="00CC6E8D" w:rsidP="00296451">
            <w:r>
              <w:t xml:space="preserve">      Директор </w:t>
            </w:r>
          </w:p>
          <w:p w:rsidR="00CC6E8D" w:rsidRDefault="00CC6E8D" w:rsidP="00296451">
            <w:r>
              <w:t>МКОУ «Зеленоморская СОШ»</w:t>
            </w:r>
          </w:p>
          <w:p w:rsidR="00CC6E8D" w:rsidRPr="00DC4DAC" w:rsidRDefault="00CC6E8D" w:rsidP="00296451">
            <w:proofErr w:type="spellStart"/>
            <w:r>
              <w:t>Бахмудов</w:t>
            </w:r>
            <w:proofErr w:type="spellEnd"/>
            <w:r>
              <w:t xml:space="preserve"> А.А.</w:t>
            </w:r>
          </w:p>
          <w:p w:rsidR="00CC6E8D" w:rsidRDefault="00CC6E8D" w:rsidP="00296451">
            <w:r w:rsidRPr="00DC4DAC">
              <w:t xml:space="preserve">  </w:t>
            </w:r>
            <w:r>
              <w:t xml:space="preserve">            </w:t>
            </w:r>
          </w:p>
          <w:p w:rsidR="00CC6E8D" w:rsidRDefault="00CC6E8D" w:rsidP="00296451">
            <w:r>
              <w:t xml:space="preserve">Приказ № ______ </w:t>
            </w:r>
            <w:proofErr w:type="gramStart"/>
            <w:r>
              <w:t>от</w:t>
            </w:r>
            <w:proofErr w:type="gramEnd"/>
          </w:p>
          <w:p w:rsidR="00CC6E8D" w:rsidRPr="00DC4DAC" w:rsidRDefault="00CC6E8D" w:rsidP="00296451">
            <w:r>
              <w:t xml:space="preserve">«____» _______ 20___г          </w:t>
            </w:r>
          </w:p>
          <w:p w:rsidR="00CC6E8D" w:rsidRPr="00DC4DAC" w:rsidRDefault="00CC6E8D" w:rsidP="00296451">
            <w:r>
              <w:t xml:space="preserve">                       </w:t>
            </w:r>
          </w:p>
          <w:p w:rsidR="00CC6E8D" w:rsidRPr="00DC4DAC" w:rsidRDefault="00CC6E8D" w:rsidP="00296451">
            <w:r w:rsidRPr="00DC4DAC">
              <w:t xml:space="preserve"> </w:t>
            </w:r>
            <w:r>
              <w:t xml:space="preserve">                       </w:t>
            </w:r>
          </w:p>
          <w:p w:rsidR="00CC6E8D" w:rsidRPr="00DC4DAC" w:rsidRDefault="00CC6E8D" w:rsidP="00296451"/>
          <w:p w:rsidR="00CC6E8D" w:rsidRPr="00DC4DAC" w:rsidRDefault="00CC6E8D" w:rsidP="00296451">
            <w:r>
              <w:t xml:space="preserve">  </w:t>
            </w:r>
            <w:r w:rsidRPr="00DC4DAC">
              <w:t xml:space="preserve"> </w:t>
            </w:r>
          </w:p>
        </w:tc>
      </w:tr>
    </w:tbl>
    <w:p w:rsidR="00CC6E8D" w:rsidRPr="008A48B1" w:rsidRDefault="00CC6E8D" w:rsidP="00CC6E8D">
      <w:pPr>
        <w:pStyle w:val="af8"/>
        <w:rPr>
          <w:rFonts w:ascii="Times New Roman" w:hAnsi="Times New Roman"/>
          <w:sz w:val="28"/>
          <w:szCs w:val="28"/>
        </w:rPr>
      </w:pPr>
    </w:p>
    <w:p w:rsidR="00CC6E8D" w:rsidRDefault="00CC6E8D" w:rsidP="00CC6E8D">
      <w:pPr>
        <w:pStyle w:val="4"/>
        <w:rPr>
          <w:rFonts w:eastAsia="Calibri"/>
          <w:b w:val="0"/>
          <w:bCs w:val="0"/>
          <w:iCs w:val="0"/>
          <w:szCs w:val="28"/>
        </w:rPr>
      </w:pPr>
    </w:p>
    <w:p w:rsidR="00CC6E8D" w:rsidRDefault="00CC6E8D" w:rsidP="00CC6E8D">
      <w:pPr>
        <w:pStyle w:val="af8"/>
        <w:jc w:val="center"/>
        <w:rPr>
          <w:rFonts w:ascii="Bookman Old Style" w:hAnsi="Bookman Old Style"/>
          <w:b/>
          <w:sz w:val="60"/>
          <w:szCs w:val="60"/>
        </w:rPr>
      </w:pPr>
      <w:r w:rsidRPr="000C295B">
        <w:rPr>
          <w:rFonts w:ascii="Bookman Old Style" w:hAnsi="Bookman Old Style"/>
          <w:b/>
          <w:sz w:val="60"/>
          <w:szCs w:val="60"/>
        </w:rPr>
        <w:t xml:space="preserve">Индивидуальная </w:t>
      </w:r>
    </w:p>
    <w:p w:rsidR="00CC6E8D" w:rsidRPr="000C295B" w:rsidRDefault="00CC6E8D" w:rsidP="00CC6E8D">
      <w:pPr>
        <w:pStyle w:val="af8"/>
        <w:jc w:val="center"/>
        <w:rPr>
          <w:rFonts w:ascii="Bookman Old Style" w:hAnsi="Bookman Old Style"/>
          <w:b/>
          <w:sz w:val="60"/>
          <w:szCs w:val="60"/>
        </w:rPr>
      </w:pPr>
      <w:r w:rsidRPr="000C295B">
        <w:rPr>
          <w:rFonts w:ascii="Bookman Old Style" w:hAnsi="Bookman Old Style"/>
          <w:b/>
          <w:sz w:val="60"/>
          <w:szCs w:val="60"/>
        </w:rPr>
        <w:t xml:space="preserve"> рабочая программа  по математике </w:t>
      </w:r>
    </w:p>
    <w:p w:rsidR="00CC6E8D" w:rsidRPr="000C295B" w:rsidRDefault="00CC6E8D" w:rsidP="00CC6E8D">
      <w:pPr>
        <w:pStyle w:val="af8"/>
        <w:jc w:val="center"/>
        <w:rPr>
          <w:rFonts w:ascii="Bookman Old Style" w:hAnsi="Bookman Old Style"/>
          <w:b/>
          <w:sz w:val="60"/>
          <w:szCs w:val="60"/>
        </w:rPr>
      </w:pPr>
    </w:p>
    <w:p w:rsidR="00CC6E8D" w:rsidRDefault="00CC6E8D" w:rsidP="00CC6E8D">
      <w:pPr>
        <w:pStyle w:val="af8"/>
        <w:jc w:val="center"/>
        <w:rPr>
          <w:rFonts w:ascii="Bookman Old Style" w:hAnsi="Bookman Old Style"/>
          <w:b/>
          <w:i/>
          <w:sz w:val="50"/>
          <w:szCs w:val="50"/>
        </w:rPr>
      </w:pPr>
    </w:p>
    <w:p w:rsidR="00CC6E8D" w:rsidRPr="000A4F80" w:rsidRDefault="00CC6E8D" w:rsidP="00CC6E8D">
      <w:pPr>
        <w:rPr>
          <w:lang w:eastAsia="en-US"/>
        </w:rPr>
      </w:pPr>
    </w:p>
    <w:p w:rsidR="00CC6E8D" w:rsidRPr="000A4F80" w:rsidRDefault="00CC6E8D" w:rsidP="00CC6E8D">
      <w:pPr>
        <w:rPr>
          <w:lang w:eastAsia="en-US"/>
        </w:rPr>
      </w:pPr>
    </w:p>
    <w:p w:rsidR="00CC6E8D" w:rsidRPr="000A4F80" w:rsidRDefault="00CC6E8D" w:rsidP="00CC6E8D">
      <w:pPr>
        <w:rPr>
          <w:lang w:eastAsia="en-US"/>
        </w:rPr>
      </w:pPr>
    </w:p>
    <w:p w:rsidR="00CC6E8D" w:rsidRPr="000A4F80" w:rsidRDefault="00CC6E8D" w:rsidP="00CC6E8D">
      <w:pPr>
        <w:rPr>
          <w:lang w:eastAsia="en-US"/>
        </w:rPr>
      </w:pPr>
    </w:p>
    <w:p w:rsidR="00CC6E8D" w:rsidRPr="000A4F80" w:rsidRDefault="00CC6E8D" w:rsidP="00CC6E8D">
      <w:pPr>
        <w:rPr>
          <w:lang w:eastAsia="en-US"/>
        </w:rPr>
      </w:pPr>
    </w:p>
    <w:p w:rsidR="00CC6E8D" w:rsidRPr="000A4F80" w:rsidRDefault="00CC6E8D" w:rsidP="00CC6E8D">
      <w:pPr>
        <w:rPr>
          <w:lang w:eastAsia="en-US"/>
        </w:rPr>
      </w:pPr>
    </w:p>
    <w:p w:rsidR="00CC6E8D" w:rsidRDefault="00CC6E8D" w:rsidP="00CC6E8D">
      <w:pPr>
        <w:rPr>
          <w:lang w:eastAsia="en-US"/>
        </w:rPr>
      </w:pPr>
    </w:p>
    <w:p w:rsidR="00CC6E8D" w:rsidRDefault="00CC6E8D" w:rsidP="00CC6E8D">
      <w:pPr>
        <w:rPr>
          <w:lang w:eastAsia="en-US"/>
        </w:rPr>
      </w:pP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  <w:r w:rsidRPr="000C295B">
        <w:rPr>
          <w:sz w:val="32"/>
          <w:szCs w:val="32"/>
          <w:lang w:eastAsia="en-US"/>
        </w:rPr>
        <w:t>Класс:</w:t>
      </w:r>
      <w:r>
        <w:rPr>
          <w:sz w:val="32"/>
          <w:szCs w:val="32"/>
          <w:lang w:eastAsia="en-US"/>
        </w:rPr>
        <w:t xml:space="preserve"> </w:t>
      </w:r>
      <w:r w:rsidRPr="000C295B">
        <w:rPr>
          <w:sz w:val="32"/>
          <w:szCs w:val="32"/>
          <w:lang w:eastAsia="en-US"/>
        </w:rPr>
        <w:t>8</w:t>
      </w: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  <w:r w:rsidRPr="000C295B">
        <w:rPr>
          <w:sz w:val="32"/>
          <w:szCs w:val="32"/>
          <w:lang w:eastAsia="en-US"/>
        </w:rPr>
        <w:t>Количество часов в неделю: 3 ч</w:t>
      </w: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  <w:r w:rsidRPr="000C295B">
        <w:rPr>
          <w:sz w:val="32"/>
          <w:szCs w:val="32"/>
          <w:lang w:eastAsia="en-US"/>
        </w:rPr>
        <w:t>Количество в год</w:t>
      </w:r>
      <w:r w:rsidRPr="00CC6E8D">
        <w:rPr>
          <w:sz w:val="32"/>
          <w:szCs w:val="32"/>
          <w:lang w:eastAsia="en-US"/>
        </w:rPr>
        <w:t>:</w:t>
      </w:r>
      <w:r w:rsidRPr="000C295B">
        <w:rPr>
          <w:sz w:val="32"/>
          <w:szCs w:val="32"/>
          <w:lang w:eastAsia="en-US"/>
        </w:rPr>
        <w:t xml:space="preserve">                  </w:t>
      </w:r>
      <w:r w:rsidRPr="00CC6E8D">
        <w:rPr>
          <w:sz w:val="32"/>
          <w:szCs w:val="32"/>
          <w:lang w:eastAsia="en-US"/>
        </w:rPr>
        <w:t xml:space="preserve">102 </w:t>
      </w:r>
      <w:r w:rsidRPr="000C295B">
        <w:rPr>
          <w:sz w:val="32"/>
          <w:szCs w:val="32"/>
          <w:lang w:eastAsia="en-US"/>
        </w:rPr>
        <w:t>час</w:t>
      </w: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</w:p>
    <w:p w:rsidR="00CC6E8D" w:rsidRPr="000C295B" w:rsidRDefault="00CC6E8D" w:rsidP="00CC6E8D">
      <w:pPr>
        <w:rPr>
          <w:sz w:val="32"/>
          <w:szCs w:val="32"/>
          <w:lang w:eastAsia="en-US"/>
        </w:rPr>
      </w:pP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</w:p>
    <w:p w:rsidR="00CC6E8D" w:rsidRPr="000C295B" w:rsidRDefault="00CC6E8D" w:rsidP="00CC6E8D">
      <w:pPr>
        <w:ind w:firstLine="708"/>
        <w:rPr>
          <w:sz w:val="32"/>
          <w:szCs w:val="32"/>
          <w:lang w:eastAsia="en-US"/>
        </w:rPr>
      </w:pPr>
    </w:p>
    <w:p w:rsidR="00CC6E8D" w:rsidRPr="00CC6E8D" w:rsidRDefault="00CC6E8D" w:rsidP="00CC6E8D">
      <w:pPr>
        <w:ind w:firstLine="708"/>
        <w:rPr>
          <w:sz w:val="36"/>
          <w:szCs w:val="36"/>
          <w:lang w:eastAsia="en-US"/>
        </w:rPr>
      </w:pPr>
      <w:r w:rsidRPr="00CC6E8D">
        <w:rPr>
          <w:sz w:val="36"/>
          <w:szCs w:val="36"/>
          <w:lang w:eastAsia="en-US"/>
        </w:rPr>
        <w:t xml:space="preserve">Учитель </w:t>
      </w:r>
      <w:proofErr w:type="spellStart"/>
      <w:r w:rsidRPr="00CC6E8D">
        <w:rPr>
          <w:sz w:val="36"/>
          <w:szCs w:val="36"/>
          <w:lang w:eastAsia="en-US"/>
        </w:rPr>
        <w:t>математики</w:t>
      </w:r>
      <w:proofErr w:type="gramStart"/>
      <w:r w:rsidRPr="00CC6E8D">
        <w:rPr>
          <w:sz w:val="36"/>
          <w:szCs w:val="36"/>
          <w:lang w:eastAsia="en-US"/>
        </w:rPr>
        <w:t>:</w:t>
      </w:r>
      <w:r w:rsidRPr="00CC6E8D">
        <w:rPr>
          <w:b/>
          <w:sz w:val="36"/>
          <w:szCs w:val="36"/>
          <w:lang w:eastAsia="en-US"/>
        </w:rPr>
        <w:t>Ш</w:t>
      </w:r>
      <w:proofErr w:type="gramEnd"/>
      <w:r w:rsidRPr="00CC6E8D">
        <w:rPr>
          <w:b/>
          <w:sz w:val="36"/>
          <w:szCs w:val="36"/>
          <w:lang w:eastAsia="en-US"/>
        </w:rPr>
        <w:t>ахбанова</w:t>
      </w:r>
      <w:proofErr w:type="spellEnd"/>
      <w:r w:rsidRPr="00CC6E8D">
        <w:rPr>
          <w:b/>
          <w:sz w:val="36"/>
          <w:szCs w:val="36"/>
          <w:lang w:eastAsia="en-US"/>
        </w:rPr>
        <w:t xml:space="preserve"> </w:t>
      </w:r>
      <w:proofErr w:type="spellStart"/>
      <w:r w:rsidRPr="00CC6E8D">
        <w:rPr>
          <w:b/>
          <w:sz w:val="36"/>
          <w:szCs w:val="36"/>
          <w:lang w:eastAsia="en-US"/>
        </w:rPr>
        <w:t>Барият</w:t>
      </w:r>
      <w:proofErr w:type="spellEnd"/>
      <w:r w:rsidRPr="00CC6E8D">
        <w:rPr>
          <w:b/>
          <w:sz w:val="36"/>
          <w:szCs w:val="36"/>
          <w:lang w:eastAsia="en-US"/>
        </w:rPr>
        <w:t xml:space="preserve"> </w:t>
      </w:r>
      <w:proofErr w:type="spellStart"/>
      <w:r w:rsidRPr="00CC6E8D">
        <w:rPr>
          <w:b/>
          <w:sz w:val="36"/>
          <w:szCs w:val="36"/>
          <w:lang w:eastAsia="en-US"/>
        </w:rPr>
        <w:t>Рабадановна</w:t>
      </w:r>
      <w:proofErr w:type="spellEnd"/>
    </w:p>
    <w:p w:rsidR="00CC6E8D" w:rsidRPr="00CC6E8D" w:rsidRDefault="00CC6E8D" w:rsidP="00952C3A">
      <w:pPr>
        <w:jc w:val="center"/>
        <w:rPr>
          <w:b/>
          <w:sz w:val="36"/>
          <w:szCs w:val="36"/>
        </w:rPr>
      </w:pPr>
    </w:p>
    <w:p w:rsidR="00CC6E8D" w:rsidRPr="00CC6E8D" w:rsidRDefault="00CC6E8D" w:rsidP="00952C3A">
      <w:pPr>
        <w:jc w:val="center"/>
        <w:rPr>
          <w:b/>
          <w:sz w:val="36"/>
          <w:szCs w:val="36"/>
        </w:rPr>
      </w:pPr>
    </w:p>
    <w:p w:rsidR="00CC6E8D" w:rsidRDefault="00CC6E8D" w:rsidP="00952C3A">
      <w:pPr>
        <w:jc w:val="center"/>
        <w:rPr>
          <w:b/>
          <w:sz w:val="28"/>
          <w:szCs w:val="28"/>
        </w:rPr>
      </w:pPr>
    </w:p>
    <w:p w:rsidR="00154AB6" w:rsidRPr="00805A91" w:rsidRDefault="00154AB6" w:rsidP="00952C3A">
      <w:pPr>
        <w:jc w:val="center"/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lastRenderedPageBreak/>
        <w:t>ПОЯСНИТЕЛЬНАЯ ЗАПИСКА</w:t>
      </w:r>
    </w:p>
    <w:p w:rsidR="007A0289" w:rsidRPr="00805A91" w:rsidRDefault="007A0289" w:rsidP="005D7ADD">
      <w:pPr>
        <w:rPr>
          <w:sz w:val="28"/>
          <w:szCs w:val="28"/>
        </w:rPr>
      </w:pPr>
      <w:r w:rsidRPr="00805A91">
        <w:rPr>
          <w:sz w:val="28"/>
          <w:szCs w:val="28"/>
        </w:rPr>
        <w:t xml:space="preserve"> Настоящая программа по алгебре</w:t>
      </w:r>
      <w:r w:rsidR="00154AB6" w:rsidRPr="00805A91">
        <w:rPr>
          <w:sz w:val="28"/>
          <w:szCs w:val="28"/>
        </w:rPr>
        <w:t xml:space="preserve">  для 8 класса разработана на основе Федерального компонента  государственного  стандарта общего образования 2004 г., Требований к результатам освоения </w:t>
      </w:r>
      <w:proofErr w:type="spellStart"/>
      <w:r w:rsidR="00154AB6" w:rsidRPr="00805A91">
        <w:rPr>
          <w:sz w:val="28"/>
          <w:szCs w:val="28"/>
        </w:rPr>
        <w:t>основнойобщеобразовательной</w:t>
      </w:r>
      <w:proofErr w:type="spellEnd"/>
      <w:r w:rsidR="00154AB6" w:rsidRPr="00805A91">
        <w:rPr>
          <w:sz w:val="28"/>
          <w:szCs w:val="28"/>
        </w:rPr>
        <w:t xml:space="preserve"> программы основного  общего образования и основана на содержании УМК «Алгебра 8» под ред. </w:t>
      </w:r>
      <w:proofErr w:type="spellStart"/>
      <w:r w:rsidR="00154AB6" w:rsidRPr="00805A91">
        <w:rPr>
          <w:sz w:val="28"/>
          <w:szCs w:val="28"/>
        </w:rPr>
        <w:t>С.А.Теляковского</w:t>
      </w:r>
      <w:proofErr w:type="spellEnd"/>
      <w:r w:rsidR="00154AB6" w:rsidRPr="00805A91">
        <w:rPr>
          <w:sz w:val="28"/>
          <w:szCs w:val="28"/>
        </w:rPr>
        <w:t xml:space="preserve"> авторы: Ю.Н.Макарычев, Н.Г. </w:t>
      </w:r>
      <w:proofErr w:type="spellStart"/>
      <w:r w:rsidR="00154AB6" w:rsidRPr="00805A91">
        <w:rPr>
          <w:sz w:val="28"/>
          <w:szCs w:val="28"/>
        </w:rPr>
        <w:t>Миндюк</w:t>
      </w:r>
      <w:proofErr w:type="spellEnd"/>
      <w:r w:rsidR="00154AB6" w:rsidRPr="00805A91">
        <w:rPr>
          <w:sz w:val="28"/>
          <w:szCs w:val="28"/>
        </w:rPr>
        <w:t xml:space="preserve"> и др.  для общеобразовательных учреждений</w:t>
      </w:r>
      <w:proofErr w:type="gramStart"/>
      <w:r w:rsidR="00154AB6" w:rsidRPr="00805A91">
        <w:rPr>
          <w:sz w:val="28"/>
          <w:szCs w:val="28"/>
        </w:rPr>
        <w:t xml:space="preserve"> .</w:t>
      </w:r>
      <w:proofErr w:type="gramEnd"/>
      <w:r w:rsidRPr="00805A91">
        <w:rPr>
          <w:sz w:val="28"/>
          <w:szCs w:val="28"/>
        </w:rPr>
        <w:t xml:space="preserve">                                   Сборник нормативных документов. Математика. Дрофа. 2008 г.</w:t>
      </w:r>
    </w:p>
    <w:p w:rsidR="007A0289" w:rsidRPr="00805A91" w:rsidRDefault="007A0289" w:rsidP="007A0289">
      <w:pPr>
        <w:rPr>
          <w:sz w:val="28"/>
          <w:szCs w:val="28"/>
        </w:rPr>
      </w:pPr>
      <w:r w:rsidRPr="00805A91">
        <w:rPr>
          <w:sz w:val="28"/>
          <w:szCs w:val="28"/>
        </w:rPr>
        <w:t xml:space="preserve">Примерные программы основного  общего образования. Математика. </w:t>
      </w:r>
      <w:proofErr w:type="gramStart"/>
      <w:r w:rsidRPr="00805A91">
        <w:rPr>
          <w:sz w:val="28"/>
          <w:szCs w:val="28"/>
        </w:rPr>
        <w:t>–М</w:t>
      </w:r>
      <w:proofErr w:type="gramEnd"/>
      <w:r w:rsidRPr="00805A91">
        <w:rPr>
          <w:sz w:val="28"/>
          <w:szCs w:val="28"/>
        </w:rPr>
        <w:t>. Просвещение. 2010.  Программы 5 – 9 классов специальной общеобразовательной</w:t>
      </w:r>
    </w:p>
    <w:p w:rsidR="007A0289" w:rsidRPr="00805A91" w:rsidRDefault="007A0289" w:rsidP="007A0289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школы для   детей с ЗПР, </w:t>
      </w:r>
      <w:proofErr w:type="spellStart"/>
      <w:r w:rsidRPr="00805A91">
        <w:rPr>
          <w:sz w:val="28"/>
          <w:szCs w:val="28"/>
        </w:rPr>
        <w:t>Спб</w:t>
      </w:r>
      <w:proofErr w:type="spellEnd"/>
      <w:r w:rsidRPr="00805A91">
        <w:rPr>
          <w:sz w:val="28"/>
          <w:szCs w:val="28"/>
        </w:rPr>
        <w:t>, 1992г.  Оценка качества подготовки выпускников основной школы. Дрофа. 2000.</w:t>
      </w:r>
    </w:p>
    <w:p w:rsidR="007A0289" w:rsidRPr="00805A91" w:rsidRDefault="007A0289" w:rsidP="007A0289">
      <w:pPr>
        <w:rPr>
          <w:sz w:val="28"/>
          <w:szCs w:val="28"/>
        </w:rPr>
      </w:pPr>
      <w:r w:rsidRPr="00805A91">
        <w:rPr>
          <w:sz w:val="28"/>
          <w:szCs w:val="28"/>
        </w:rPr>
        <w:t>Федеральный  перечень учебников, рекомендованных Министерством образования    Российской Федерации к использованию в образовательном процессе в общеобразовательных учреждениях на 2012-13 учебный год,</w:t>
      </w:r>
    </w:p>
    <w:p w:rsidR="00154AB6" w:rsidRPr="00805A91" w:rsidRDefault="00154AB6" w:rsidP="00154AB6">
      <w:pPr>
        <w:rPr>
          <w:sz w:val="28"/>
          <w:szCs w:val="28"/>
        </w:rPr>
      </w:pPr>
      <w:r w:rsidRPr="00805A91">
        <w:rPr>
          <w:sz w:val="28"/>
          <w:szCs w:val="28"/>
        </w:rPr>
        <w:t xml:space="preserve"> Базисный учебный план на изучении алгебры в 8 классе отводит 3 часа в неделю</w:t>
      </w:r>
      <w:r w:rsidR="00930635" w:rsidRPr="00805A91">
        <w:rPr>
          <w:sz w:val="28"/>
          <w:szCs w:val="28"/>
        </w:rPr>
        <w:t>, но программа рассчитана на 4 часа.</w:t>
      </w:r>
      <w:r w:rsidRPr="00805A91">
        <w:rPr>
          <w:sz w:val="28"/>
          <w:szCs w:val="28"/>
        </w:rPr>
        <w:t xml:space="preserve">    Изучение алгебры в 8 классах направлено на достижение следующих целей: </w:t>
      </w:r>
    </w:p>
    <w:p w:rsidR="00154AB6" w:rsidRPr="00805A91" w:rsidRDefault="00154AB6" w:rsidP="00154AB6">
      <w:pPr>
        <w:widowControl w:val="0"/>
        <w:numPr>
          <w:ilvl w:val="0"/>
          <w:numId w:val="36"/>
        </w:numPr>
        <w:suppressAutoHyphens/>
        <w:spacing w:before="120"/>
        <w:jc w:val="both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продолжить овладевать системой математических знаний и умений</w:t>
      </w:r>
      <w:r w:rsidRPr="00805A91">
        <w:rPr>
          <w:color w:val="000000"/>
          <w:sz w:val="28"/>
          <w:szCs w:val="28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154AB6" w:rsidRPr="00805A91" w:rsidRDefault="00154AB6" w:rsidP="00154AB6">
      <w:pPr>
        <w:widowControl w:val="0"/>
        <w:numPr>
          <w:ilvl w:val="0"/>
          <w:numId w:val="36"/>
        </w:numPr>
        <w:suppressAutoHyphens/>
        <w:spacing w:before="120"/>
        <w:jc w:val="both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 xml:space="preserve">продолжить интеллектуальное развитие, </w:t>
      </w:r>
      <w:r w:rsidRPr="00805A91">
        <w:rPr>
          <w:color w:val="000000"/>
          <w:sz w:val="28"/>
          <w:szCs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54AB6" w:rsidRPr="00805A91" w:rsidRDefault="00154AB6" w:rsidP="00154AB6">
      <w:pPr>
        <w:widowControl w:val="0"/>
        <w:numPr>
          <w:ilvl w:val="0"/>
          <w:numId w:val="36"/>
        </w:numPr>
        <w:suppressAutoHyphens/>
        <w:spacing w:before="120"/>
        <w:jc w:val="both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продолжить формировать представление</w:t>
      </w:r>
      <w:r w:rsidRPr="00805A91">
        <w:rPr>
          <w:color w:val="000000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154AB6" w:rsidRPr="00805A91" w:rsidRDefault="00154AB6" w:rsidP="00154AB6">
      <w:pPr>
        <w:widowControl w:val="0"/>
        <w:numPr>
          <w:ilvl w:val="0"/>
          <w:numId w:val="36"/>
        </w:numPr>
        <w:suppressAutoHyphens/>
        <w:spacing w:before="120"/>
        <w:jc w:val="both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 xml:space="preserve">продолжить воспитание </w:t>
      </w:r>
      <w:r w:rsidRPr="00805A91">
        <w:rPr>
          <w:color w:val="000000"/>
          <w:sz w:val="28"/>
          <w:szCs w:val="28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2115CA" w:rsidRPr="00805A91" w:rsidRDefault="002115CA" w:rsidP="002115CA">
      <w:pPr>
        <w:pStyle w:val="ac"/>
        <w:widowControl w:val="0"/>
        <w:spacing w:before="120"/>
        <w:ind w:left="567"/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t>Общая характеристика учебного предмета</w:t>
      </w:r>
    </w:p>
    <w:p w:rsidR="002115CA" w:rsidRPr="00805A91" w:rsidRDefault="002115CA" w:rsidP="00930635">
      <w:pPr>
        <w:widowControl w:val="0"/>
        <w:rPr>
          <w:sz w:val="28"/>
          <w:szCs w:val="28"/>
        </w:rPr>
      </w:pPr>
      <w:r w:rsidRPr="00805A91">
        <w:rPr>
          <w:sz w:val="28"/>
          <w:szCs w:val="28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арифметика; </w:t>
      </w:r>
      <w:proofErr w:type="spellStart"/>
      <w:r w:rsidRPr="00805A91">
        <w:rPr>
          <w:sz w:val="28"/>
          <w:szCs w:val="28"/>
        </w:rPr>
        <w:t>алгебра;геометрия</w:t>
      </w:r>
      <w:proofErr w:type="gramStart"/>
      <w:r w:rsidRPr="00805A91">
        <w:rPr>
          <w:sz w:val="28"/>
          <w:szCs w:val="28"/>
        </w:rPr>
        <w:t>.В</w:t>
      </w:r>
      <w:proofErr w:type="spellEnd"/>
      <w:proofErr w:type="gramEnd"/>
      <w:r w:rsidRPr="00805A91">
        <w:rPr>
          <w:sz w:val="28"/>
          <w:szCs w:val="28"/>
        </w:rPr>
        <w:t xml:space="preserve">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154AB6" w:rsidRPr="00805A91" w:rsidRDefault="002115CA" w:rsidP="00930635">
      <w:pPr>
        <w:widowControl w:val="0"/>
        <w:spacing w:before="60"/>
        <w:rPr>
          <w:sz w:val="28"/>
          <w:szCs w:val="28"/>
        </w:rPr>
      </w:pPr>
      <w:r w:rsidRPr="00805A91">
        <w:rPr>
          <w:sz w:val="28"/>
          <w:szCs w:val="28"/>
        </w:rPr>
        <w:t xml:space="preserve">Алгебра нацелена на формирование математического аппарата для решения </w:t>
      </w:r>
      <w:r w:rsidRPr="00805A91">
        <w:rPr>
          <w:sz w:val="28"/>
          <w:szCs w:val="28"/>
        </w:rPr>
        <w:lastRenderedPageBreak/>
        <w:t>задач из математики, смежных предметов, окружающей реальности. Язык алгебры подчеркивает значение математики как 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  <w:r w:rsidR="00154AB6" w:rsidRPr="00805A91">
        <w:rPr>
          <w:sz w:val="28"/>
          <w:szCs w:val="28"/>
        </w:rPr>
        <w:tab/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Требуя от учащихся умственных и волевых усилий, концентрации внимания, активности развитого воображения, алгебра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 и умение  </w:t>
      </w:r>
      <w:proofErr w:type="spellStart"/>
      <w:r w:rsidRPr="00805A91">
        <w:rPr>
          <w:sz w:val="28"/>
          <w:szCs w:val="28"/>
        </w:rPr>
        <w:t>аргументированно</w:t>
      </w:r>
      <w:proofErr w:type="spellEnd"/>
      <w:r w:rsidRPr="00805A91">
        <w:rPr>
          <w:sz w:val="28"/>
          <w:szCs w:val="28"/>
        </w:rPr>
        <w:t xml:space="preserve">  отстаивать свои взгляды и убеждения, а также способность принимать самостоятельные решения.</w:t>
      </w:r>
    </w:p>
    <w:p w:rsidR="00CF2A98" w:rsidRPr="00805A91" w:rsidRDefault="00154AB6" w:rsidP="00CF2A98">
      <w:pPr>
        <w:rPr>
          <w:sz w:val="28"/>
          <w:szCs w:val="28"/>
        </w:rPr>
      </w:pPr>
      <w:r w:rsidRPr="00805A91">
        <w:rPr>
          <w:sz w:val="28"/>
          <w:szCs w:val="28"/>
        </w:rPr>
        <w:t>Изучение   алгебры, функций, вероятности и статистики  существенно расширяет кругозор учащихся, 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</w:t>
      </w:r>
      <w:r w:rsidR="00CF2A98" w:rsidRPr="00805A91">
        <w:rPr>
          <w:sz w:val="28"/>
          <w:szCs w:val="28"/>
        </w:rPr>
        <w:t>.</w:t>
      </w:r>
    </w:p>
    <w:p w:rsidR="00154AB6" w:rsidRPr="00805A91" w:rsidRDefault="002115CA" w:rsidP="00930635">
      <w:pPr>
        <w:tabs>
          <w:tab w:val="left" w:pos="5370"/>
        </w:tabs>
        <w:rPr>
          <w:sz w:val="28"/>
          <w:szCs w:val="28"/>
        </w:rPr>
      </w:pPr>
      <w:r w:rsidRPr="00805A91">
        <w:rPr>
          <w:sz w:val="28"/>
          <w:szCs w:val="28"/>
        </w:rPr>
        <w:t>Планирование предназначено для класса, нацеленного на повышенный уровень математической подготовки учащихся. В основное программное содержание включаются дополнительные вопросы, способствующие развитию математического кругозора, математических способностей. Расширение содержания математического образования  в этом случае даёт возможность существенно обогатить круг</w:t>
      </w:r>
      <w:r w:rsidR="00930635" w:rsidRPr="00805A91">
        <w:rPr>
          <w:sz w:val="28"/>
          <w:szCs w:val="28"/>
        </w:rPr>
        <w:t xml:space="preserve"> решаемых математических задач.</w:t>
      </w:r>
    </w:p>
    <w:p w:rsidR="00355ECB" w:rsidRPr="00805A91" w:rsidRDefault="00930635" w:rsidP="00355ECB">
      <w:pPr>
        <w:rPr>
          <w:sz w:val="28"/>
          <w:szCs w:val="28"/>
        </w:rPr>
      </w:pPr>
      <w:r w:rsidRPr="00805A91">
        <w:rPr>
          <w:sz w:val="28"/>
          <w:szCs w:val="28"/>
        </w:rPr>
        <w:t>В нашем классе</w:t>
      </w:r>
      <w:r w:rsidR="00355ECB" w:rsidRPr="00805A91">
        <w:rPr>
          <w:sz w:val="28"/>
          <w:szCs w:val="28"/>
        </w:rPr>
        <w:t xml:space="preserve"> обучаются дети с задержкой психического развития.</w:t>
      </w:r>
    </w:p>
    <w:p w:rsidR="00355ECB" w:rsidRPr="00805A91" w:rsidRDefault="00355ECB" w:rsidP="00355ECB">
      <w:pPr>
        <w:rPr>
          <w:sz w:val="28"/>
          <w:szCs w:val="28"/>
        </w:rPr>
      </w:pPr>
      <w:r w:rsidRPr="00805A91">
        <w:rPr>
          <w:sz w:val="28"/>
          <w:szCs w:val="28"/>
        </w:rPr>
        <w:t>Недостаточность внимания, памяти, логического мышления, пространственной ориентировки, быстрая утомляемость отрицательно влияют на усвоение математических понятий, в связи с этим при р</w:t>
      </w:r>
      <w:r w:rsidR="00930635" w:rsidRPr="00805A91">
        <w:rPr>
          <w:sz w:val="28"/>
          <w:szCs w:val="28"/>
        </w:rPr>
        <w:t>ассмотрении курса алгебры 8 класса</w:t>
      </w:r>
      <w:r w:rsidRPr="00805A91">
        <w:rPr>
          <w:sz w:val="28"/>
          <w:szCs w:val="28"/>
        </w:rPr>
        <w:t xml:space="preserve"> были внесены изменения в объем теоретических сведений</w:t>
      </w:r>
      <w:r w:rsidR="00250F33" w:rsidRPr="00805A91">
        <w:rPr>
          <w:sz w:val="28"/>
          <w:szCs w:val="28"/>
        </w:rPr>
        <w:t xml:space="preserve"> для этих </w:t>
      </w:r>
      <w:proofErr w:type="spellStart"/>
      <w:r w:rsidR="00250F33" w:rsidRPr="00805A91">
        <w:rPr>
          <w:sz w:val="28"/>
          <w:szCs w:val="28"/>
        </w:rPr>
        <w:t>детей</w:t>
      </w:r>
      <w:proofErr w:type="gramStart"/>
      <w:r w:rsidRPr="00805A91">
        <w:rPr>
          <w:sz w:val="28"/>
          <w:szCs w:val="28"/>
        </w:rPr>
        <w:t>.Н</w:t>
      </w:r>
      <w:proofErr w:type="gramEnd"/>
      <w:r w:rsidRPr="00805A91">
        <w:rPr>
          <w:sz w:val="28"/>
          <w:szCs w:val="28"/>
        </w:rPr>
        <w:t>екоторый</w:t>
      </w:r>
      <w:proofErr w:type="spellEnd"/>
      <w:r w:rsidRPr="00805A91">
        <w:rPr>
          <w:sz w:val="28"/>
          <w:szCs w:val="28"/>
        </w:rPr>
        <w:t xml:space="preserve"> материал программы </w:t>
      </w:r>
      <w:r w:rsidR="00250F33" w:rsidRPr="00805A91">
        <w:rPr>
          <w:sz w:val="28"/>
          <w:szCs w:val="28"/>
        </w:rPr>
        <w:t xml:space="preserve">им </w:t>
      </w:r>
      <w:r w:rsidRPr="00805A91">
        <w:rPr>
          <w:sz w:val="28"/>
          <w:szCs w:val="28"/>
        </w:rPr>
        <w:t xml:space="preserve">дается без доказательств, только в виде формул и алгоритмов или </w:t>
      </w:r>
      <w:proofErr w:type="spellStart"/>
      <w:r w:rsidRPr="00805A91">
        <w:rPr>
          <w:sz w:val="28"/>
          <w:szCs w:val="28"/>
        </w:rPr>
        <w:t>ознакомительно</w:t>
      </w:r>
      <w:proofErr w:type="spellEnd"/>
      <w:r w:rsidRPr="00805A91">
        <w:rPr>
          <w:sz w:val="28"/>
          <w:szCs w:val="28"/>
        </w:rPr>
        <w:t xml:space="preserve"> для обзорного изучения, некоторые темы в связи со сложностью изложения и понимания</w:t>
      </w:r>
      <w:r w:rsidR="00265C3C" w:rsidRPr="00805A91">
        <w:rPr>
          <w:sz w:val="28"/>
          <w:szCs w:val="28"/>
        </w:rPr>
        <w:t xml:space="preserve"> для детей с ЗПР</w:t>
      </w:r>
      <w:r w:rsidRPr="00805A91">
        <w:rPr>
          <w:sz w:val="28"/>
          <w:szCs w:val="28"/>
        </w:rPr>
        <w:t xml:space="preserve"> были исключены.</w:t>
      </w:r>
    </w:p>
    <w:p w:rsidR="00355ECB" w:rsidRPr="00805A91" w:rsidRDefault="00355ECB" w:rsidP="00355ECB">
      <w:pPr>
        <w:rPr>
          <w:sz w:val="28"/>
          <w:szCs w:val="28"/>
        </w:rPr>
      </w:pPr>
      <w:r w:rsidRPr="00805A91">
        <w:rPr>
          <w:sz w:val="28"/>
          <w:szCs w:val="28"/>
        </w:rPr>
        <w:t xml:space="preserve">Учитывая нарушение процессов запоминания и сохранения информатизации у детей с ЗПР, пришлось следующие темы (смотрите примечание к планированию) изучать </w:t>
      </w:r>
      <w:proofErr w:type="spellStart"/>
      <w:r w:rsidRPr="00805A91">
        <w:rPr>
          <w:sz w:val="28"/>
          <w:szCs w:val="28"/>
        </w:rPr>
        <w:t>ознакомительно</w:t>
      </w:r>
      <w:proofErr w:type="spellEnd"/>
      <w:r w:rsidRPr="00805A91">
        <w:rPr>
          <w:sz w:val="28"/>
          <w:szCs w:val="28"/>
        </w:rPr>
        <w:t xml:space="preserve"> с опорой на наглядность.</w:t>
      </w:r>
    </w:p>
    <w:p w:rsidR="00355ECB" w:rsidRPr="00805A91" w:rsidRDefault="00355ECB" w:rsidP="00355ECB">
      <w:pPr>
        <w:rPr>
          <w:sz w:val="28"/>
          <w:szCs w:val="28"/>
        </w:rPr>
      </w:pPr>
      <w:r w:rsidRPr="00805A91">
        <w:rPr>
          <w:sz w:val="28"/>
          <w:szCs w:val="28"/>
        </w:rPr>
        <w:t>Снизив объем запоминаемой информации, для учащихся с ЗПР целесообразно более широко ввести употребление оп</w:t>
      </w:r>
      <w:r w:rsidR="00250F33" w:rsidRPr="00805A91">
        <w:rPr>
          <w:sz w:val="28"/>
          <w:szCs w:val="28"/>
        </w:rPr>
        <w:t>орных схем, памяток, алгоритмов.</w:t>
      </w:r>
    </w:p>
    <w:p w:rsidR="00355ECB" w:rsidRPr="00805A91" w:rsidRDefault="00250F33" w:rsidP="00355ECB">
      <w:pPr>
        <w:rPr>
          <w:sz w:val="28"/>
          <w:szCs w:val="28"/>
        </w:rPr>
      </w:pPr>
      <w:r w:rsidRPr="00805A91">
        <w:rPr>
          <w:sz w:val="28"/>
          <w:szCs w:val="28"/>
        </w:rPr>
        <w:t>Данная программа для детей  с ЗПР откорректирована</w:t>
      </w:r>
      <w:r w:rsidR="00355ECB" w:rsidRPr="00805A91">
        <w:rPr>
          <w:sz w:val="28"/>
          <w:szCs w:val="28"/>
        </w:rPr>
        <w:t xml:space="preserve"> в направлении разгрузки курса по содержанию, т.е. предполагается изучение материала в </w:t>
      </w:r>
      <w:r w:rsidR="00355ECB" w:rsidRPr="00805A91">
        <w:rPr>
          <w:sz w:val="28"/>
          <w:szCs w:val="28"/>
        </w:rPr>
        <w:lastRenderedPageBreak/>
        <w:t>несколько облегченном варианте, однако не опускается ниже государственного уровня обязательных требований.</w:t>
      </w:r>
    </w:p>
    <w:p w:rsidR="00355ECB" w:rsidRPr="00805A91" w:rsidRDefault="00355ECB" w:rsidP="00355ECB">
      <w:pPr>
        <w:rPr>
          <w:sz w:val="28"/>
          <w:szCs w:val="28"/>
        </w:rPr>
      </w:pPr>
    </w:p>
    <w:p w:rsidR="00722898" w:rsidRPr="00805A91" w:rsidRDefault="00355ECB" w:rsidP="00355ECB">
      <w:pPr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t>Примечание к планированию математики</w:t>
      </w:r>
    </w:p>
    <w:p w:rsidR="00722898" w:rsidRPr="00805A91" w:rsidRDefault="00722898" w:rsidP="00355ECB">
      <w:pPr>
        <w:rPr>
          <w:b/>
          <w:sz w:val="28"/>
          <w:szCs w:val="28"/>
        </w:rPr>
      </w:pPr>
    </w:p>
    <w:p w:rsidR="00355ECB" w:rsidRPr="00805A91" w:rsidRDefault="00355ECB" w:rsidP="00355ECB">
      <w:pPr>
        <w:rPr>
          <w:b/>
          <w:sz w:val="28"/>
          <w:szCs w:val="28"/>
        </w:rPr>
      </w:pPr>
      <w:r w:rsidRPr="00805A91">
        <w:rPr>
          <w:sz w:val="28"/>
          <w:szCs w:val="28"/>
        </w:rPr>
        <w:t>Темы изучаются как ознакомительные.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>Глава «Рациональные дроби».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 xml:space="preserve">Тема: «Функция </w:t>
      </w:r>
      <w:proofErr w:type="spellStart"/>
      <w:r w:rsidRPr="00805A91">
        <w:rPr>
          <w:sz w:val="28"/>
          <w:szCs w:val="28"/>
        </w:rPr>
        <w:t>у=</w:t>
      </w:r>
      <w:proofErr w:type="spellEnd"/>
      <w:r w:rsidRPr="00805A91">
        <w:rPr>
          <w:sz w:val="28"/>
          <w:szCs w:val="28"/>
          <w:lang w:val="en-US"/>
        </w:rPr>
        <w:t>k</w:t>
      </w:r>
      <w:r w:rsidRPr="00805A91">
        <w:rPr>
          <w:sz w:val="28"/>
          <w:szCs w:val="28"/>
        </w:rPr>
        <w:t>/</w:t>
      </w:r>
      <w:r w:rsidRPr="00805A91">
        <w:rPr>
          <w:sz w:val="28"/>
          <w:szCs w:val="28"/>
          <w:lang w:val="en-US"/>
        </w:rPr>
        <w:t>x</w:t>
      </w:r>
      <w:r w:rsidRPr="00805A91">
        <w:rPr>
          <w:sz w:val="28"/>
          <w:szCs w:val="28"/>
        </w:rPr>
        <w:t xml:space="preserve"> и ее график».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 xml:space="preserve">Тема: «Функция у = </w:t>
      </w:r>
      <w:proofErr w:type="spellStart"/>
      <w:r w:rsidRPr="00805A91">
        <w:rPr>
          <w:sz w:val="28"/>
          <w:szCs w:val="28"/>
        </w:rPr>
        <w:t>√х</w:t>
      </w:r>
      <w:proofErr w:type="spellEnd"/>
      <w:r w:rsidRPr="00805A91">
        <w:rPr>
          <w:sz w:val="28"/>
          <w:szCs w:val="28"/>
        </w:rPr>
        <w:t xml:space="preserve"> и ее график».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>Глава «Формулы корней квадратного уравнения».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>Тема: «Элементы статистики»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>Из программы 8-х классов исключить следующие темы: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>Глава «Действительные числа». Темы: «Иррациональные числа», «Нахождение приближенных значений квадратного корня».</w:t>
      </w:r>
    </w:p>
    <w:p w:rsidR="00355ECB" w:rsidRPr="00805A91" w:rsidRDefault="00355ECB" w:rsidP="00355ECB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>Глава «Степень с целым показателем и ее свойства». Темы: «Стандартный вид числа», «Приближенные вычисления».</w:t>
      </w:r>
    </w:p>
    <w:p w:rsidR="00355ECB" w:rsidRPr="00805A91" w:rsidRDefault="00355ECB" w:rsidP="00250F33">
      <w:pPr>
        <w:tabs>
          <w:tab w:val="left" w:pos="7170"/>
        </w:tabs>
        <w:rPr>
          <w:sz w:val="28"/>
          <w:szCs w:val="28"/>
        </w:rPr>
      </w:pPr>
      <w:r w:rsidRPr="00805A91">
        <w:rPr>
          <w:sz w:val="28"/>
          <w:szCs w:val="28"/>
        </w:rPr>
        <w:t>Глава «Квадратные уравнения»</w:t>
      </w:r>
      <w:proofErr w:type="gramStart"/>
      <w:r w:rsidRPr="00805A91">
        <w:rPr>
          <w:sz w:val="28"/>
          <w:szCs w:val="28"/>
        </w:rPr>
        <w:t>.Т</w:t>
      </w:r>
      <w:proofErr w:type="gramEnd"/>
      <w:r w:rsidRPr="00805A91">
        <w:rPr>
          <w:sz w:val="28"/>
          <w:szCs w:val="28"/>
        </w:rPr>
        <w:t>емы: «Решение квадратных уравнений, выделением квадрата двучлена», «Вывод формулы корней квадратного уравнения», «Преобразование выражений, содержащих квадратные корни в знаменателе дроби» «Теорема Виета».</w:t>
      </w:r>
    </w:p>
    <w:p w:rsidR="00355ECB" w:rsidRPr="00805A91" w:rsidRDefault="00250F33" w:rsidP="00355ECB">
      <w:pPr>
        <w:widowControl w:val="0"/>
        <w:rPr>
          <w:sz w:val="28"/>
          <w:szCs w:val="28"/>
        </w:rPr>
      </w:pPr>
      <w:r w:rsidRPr="00805A91">
        <w:rPr>
          <w:sz w:val="28"/>
          <w:szCs w:val="28"/>
        </w:rPr>
        <w:t>И</w:t>
      </w:r>
      <w:r w:rsidR="00265C3C" w:rsidRPr="00805A91">
        <w:rPr>
          <w:sz w:val="28"/>
          <w:szCs w:val="28"/>
        </w:rPr>
        <w:t>зучение алгебры для детей с ЗПР</w:t>
      </w:r>
      <w:r w:rsidR="00355ECB" w:rsidRPr="00805A91">
        <w:rPr>
          <w:sz w:val="28"/>
          <w:szCs w:val="28"/>
        </w:rPr>
        <w:t xml:space="preserve"> направлено на достижение следующих целей:</w:t>
      </w:r>
    </w:p>
    <w:p w:rsidR="00355ECB" w:rsidRPr="00805A91" w:rsidRDefault="00355ECB" w:rsidP="00355ECB">
      <w:pPr>
        <w:widowControl w:val="0"/>
        <w:numPr>
          <w:ilvl w:val="0"/>
          <w:numId w:val="1"/>
        </w:numPr>
        <w:spacing w:before="120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овладение системой математических знаний и умений</w:t>
      </w:r>
      <w:r w:rsidRPr="00805A91">
        <w:rPr>
          <w:color w:val="000000"/>
          <w:sz w:val="28"/>
          <w:szCs w:val="28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355ECB" w:rsidRPr="00805A91" w:rsidRDefault="00355ECB" w:rsidP="00355ECB">
      <w:pPr>
        <w:widowControl w:val="0"/>
        <w:numPr>
          <w:ilvl w:val="0"/>
          <w:numId w:val="1"/>
        </w:numPr>
        <w:spacing w:before="120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 xml:space="preserve">интеллектуальное развитие, </w:t>
      </w:r>
      <w:r w:rsidRPr="00805A91">
        <w:rPr>
          <w:color w:val="000000"/>
          <w:sz w:val="28"/>
          <w:szCs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355ECB" w:rsidRPr="00805A91" w:rsidRDefault="00355ECB" w:rsidP="00355ECB">
      <w:pPr>
        <w:widowControl w:val="0"/>
        <w:numPr>
          <w:ilvl w:val="0"/>
          <w:numId w:val="1"/>
        </w:numPr>
        <w:spacing w:before="120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формирование представлений</w:t>
      </w:r>
      <w:r w:rsidRPr="00805A91">
        <w:rPr>
          <w:color w:val="000000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55ECB" w:rsidRPr="00805A91" w:rsidRDefault="00355ECB" w:rsidP="00355ECB">
      <w:pPr>
        <w:widowControl w:val="0"/>
        <w:numPr>
          <w:ilvl w:val="0"/>
          <w:numId w:val="1"/>
        </w:numPr>
        <w:spacing w:before="120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 xml:space="preserve">воспитание </w:t>
      </w:r>
      <w:r w:rsidRPr="00805A91">
        <w:rPr>
          <w:color w:val="000000"/>
          <w:sz w:val="28"/>
          <w:szCs w:val="28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E16E53" w:rsidRPr="00805A91" w:rsidRDefault="00E16E53" w:rsidP="00E16E53">
      <w:pPr>
        <w:widowControl w:val="0"/>
        <w:shd w:val="clear" w:color="auto" w:fill="FFFFFF"/>
        <w:autoSpaceDE w:val="0"/>
        <w:autoSpaceDN w:val="0"/>
        <w:adjustRightInd w:val="0"/>
        <w:spacing w:before="312"/>
        <w:ind w:firstLine="709"/>
        <w:jc w:val="both"/>
        <w:rPr>
          <w:sz w:val="28"/>
          <w:szCs w:val="28"/>
        </w:rPr>
      </w:pPr>
      <w:r w:rsidRPr="00805A91">
        <w:rPr>
          <w:color w:val="000000"/>
          <w:sz w:val="28"/>
          <w:szCs w:val="28"/>
        </w:rPr>
        <w:t>Темп изучения материала для детей с ЗПР должен быть небыстрый. Достаточно много времени отводится на отработку основных умений и навыков, отвечающих обязательным требованиям, на повторение, в том числе коррекцию знаний за курс математики предыдущих классов. Отработка основных умений и навыков осуществляется на большом числе посильных учащимся упражнений. Но задания должны быть разнообразны по форме и содержанию, включать в себя игровые моменты.</w:t>
      </w:r>
    </w:p>
    <w:p w:rsidR="00E16E53" w:rsidRPr="00805A91" w:rsidRDefault="00E16E53" w:rsidP="00E16E53">
      <w:pPr>
        <w:widowControl w:val="0"/>
        <w:shd w:val="clear" w:color="auto" w:fill="FFFFFF"/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805A91">
        <w:rPr>
          <w:color w:val="000000"/>
          <w:sz w:val="28"/>
          <w:szCs w:val="28"/>
        </w:rPr>
        <w:t xml:space="preserve">Формирование важнейших умений и навыков происходит на фоне </w:t>
      </w:r>
      <w:r w:rsidRPr="00805A91">
        <w:rPr>
          <w:color w:val="000000"/>
          <w:sz w:val="28"/>
          <w:szCs w:val="28"/>
        </w:rPr>
        <w:lastRenderedPageBreak/>
        <w:t>развития продуктивной умственной деятельности: обучающиеся учатся анализировать, замечать существенное, подмечать общее, делать несложные выводы и обобщения, переносить несложные приемы в нестандартные ситуации, обучаются логическому мышлению, приемам организации мыслительной деятельности.</w:t>
      </w:r>
    </w:p>
    <w:p w:rsidR="00E16E53" w:rsidRPr="00805A91" w:rsidRDefault="00E16E53" w:rsidP="00E16E53">
      <w:pPr>
        <w:widowControl w:val="0"/>
        <w:shd w:val="clear" w:color="auto" w:fill="FFFFFF"/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805A91">
        <w:rPr>
          <w:color w:val="000000"/>
          <w:sz w:val="28"/>
          <w:szCs w:val="28"/>
        </w:rPr>
        <w:t>Важнейшее условие правильного построения учебного процесса - это доступность и эффективность обучения для каждого учащегося в таких классах, что достигается выделения в каждой теме главного, и дифференциацией материала, отработкой на практике полученных знаний.</w:t>
      </w:r>
    </w:p>
    <w:p w:rsidR="00E16E53" w:rsidRPr="00805A91" w:rsidRDefault="00E16E53" w:rsidP="00E16E53">
      <w:pPr>
        <w:widowControl w:val="0"/>
        <w:shd w:val="clear" w:color="auto" w:fill="FFFFFF"/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805A91">
        <w:rPr>
          <w:color w:val="000000"/>
          <w:sz w:val="28"/>
          <w:szCs w:val="28"/>
        </w:rPr>
        <w:t>Во время учебного процесса нужно иметь в виду, что учебная деятельность должна быть богатой по содержанию, требующей от школьника интеллектуального напряжения, но одновременно обязательные требования не должны быть перегруженными по обхвату материала и доступны ребенку. Только доступность и понимание помогут вызвать у таких учащихся интерес к учению. Немаловажным фактором в обучении таких детей является доброжелательная, спокойная атмосфера, атмосфера доброты и понимания.</w:t>
      </w:r>
    </w:p>
    <w:p w:rsidR="005D7ADD" w:rsidRDefault="00E16E53" w:rsidP="005D7ADD">
      <w:pPr>
        <w:jc w:val="center"/>
        <w:rPr>
          <w:sz w:val="28"/>
          <w:szCs w:val="28"/>
        </w:rPr>
      </w:pPr>
      <w:r w:rsidRPr="00805A91">
        <w:rPr>
          <w:color w:val="000000"/>
          <w:sz w:val="28"/>
          <w:szCs w:val="28"/>
        </w:rPr>
        <w:t>Принцип работы в данных классах - это и речевое ра</w:t>
      </w:r>
      <w:r w:rsidR="005D7ADD">
        <w:rPr>
          <w:color w:val="000000"/>
          <w:sz w:val="28"/>
          <w:szCs w:val="28"/>
        </w:rPr>
        <w:t xml:space="preserve">звитие, что ведет </w:t>
      </w:r>
      <w:r w:rsidRPr="00805A91">
        <w:rPr>
          <w:color w:val="000000"/>
          <w:sz w:val="28"/>
          <w:szCs w:val="28"/>
        </w:rPr>
        <w:t>непосредственным образом к интеллектуальному развитию: учащиеся должны проговаривать ход своих рассужде</w:t>
      </w:r>
      <w:r w:rsidR="005D7ADD">
        <w:rPr>
          <w:color w:val="000000"/>
          <w:sz w:val="28"/>
          <w:szCs w:val="28"/>
        </w:rPr>
        <w:t xml:space="preserve">ний, пояснять свои действия при </w:t>
      </w:r>
      <w:r w:rsidRPr="00805A91">
        <w:rPr>
          <w:color w:val="000000"/>
          <w:sz w:val="28"/>
          <w:szCs w:val="28"/>
        </w:rPr>
        <w:t>решении различных заданий</w:t>
      </w:r>
      <w:r w:rsidR="005D7ADD">
        <w:rPr>
          <w:color w:val="000000"/>
          <w:sz w:val="28"/>
          <w:szCs w:val="28"/>
        </w:rPr>
        <w:t>.</w:t>
      </w:r>
    </w:p>
    <w:p w:rsidR="00154AB6" w:rsidRPr="00805A91" w:rsidRDefault="00154AB6" w:rsidP="00154AB6">
      <w:pPr>
        <w:rPr>
          <w:b/>
          <w:sz w:val="28"/>
          <w:szCs w:val="28"/>
        </w:rPr>
      </w:pPr>
    </w:p>
    <w:p w:rsidR="001F286D" w:rsidRPr="00805A91" w:rsidRDefault="001F286D" w:rsidP="001F286D">
      <w:pPr>
        <w:widowControl w:val="0"/>
        <w:spacing w:before="120"/>
        <w:rPr>
          <w:sz w:val="28"/>
          <w:szCs w:val="28"/>
        </w:rPr>
      </w:pPr>
      <w:r w:rsidRPr="00805A91">
        <w:rPr>
          <w:b/>
          <w:sz w:val="28"/>
          <w:szCs w:val="28"/>
        </w:rPr>
        <w:t>Результаты обучения</w:t>
      </w:r>
      <w:r w:rsidR="00326BF1" w:rsidRPr="00805A91">
        <w:rPr>
          <w:b/>
          <w:sz w:val="28"/>
          <w:szCs w:val="28"/>
        </w:rPr>
        <w:t xml:space="preserve"> для детей с ЗПР</w:t>
      </w:r>
    </w:p>
    <w:p w:rsidR="001F286D" w:rsidRPr="00805A91" w:rsidRDefault="001F286D" w:rsidP="001F286D">
      <w:pPr>
        <w:widowControl w:val="0"/>
        <w:rPr>
          <w:sz w:val="28"/>
          <w:szCs w:val="28"/>
        </w:rPr>
      </w:pPr>
    </w:p>
    <w:p w:rsidR="001F286D" w:rsidRPr="0084132D" w:rsidRDefault="001F286D" w:rsidP="0084132D">
      <w:pPr>
        <w:widowControl w:val="0"/>
        <w:rPr>
          <w:sz w:val="28"/>
          <w:szCs w:val="28"/>
        </w:rPr>
      </w:pPr>
      <w:r w:rsidRPr="00805A91">
        <w:rPr>
          <w:sz w:val="28"/>
          <w:szCs w:val="28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</w:t>
      </w:r>
      <w:r w:rsidRPr="00805A91">
        <w:rPr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жизни». При этом последние два компонента </w:t>
      </w:r>
      <w:r w:rsidRPr="00805A91">
        <w:rPr>
          <w:sz w:val="28"/>
          <w:szCs w:val="28"/>
        </w:rPr>
        <w:t>представлены отдельно по каждому из разделов содержания.</w:t>
      </w:r>
    </w:p>
    <w:p w:rsidR="001F286D" w:rsidRPr="00805A91" w:rsidRDefault="001F286D" w:rsidP="001F286D">
      <w:pPr>
        <w:pStyle w:val="6"/>
        <w:widowControl w:val="0"/>
        <w:ind w:firstLine="0"/>
        <w:jc w:val="left"/>
        <w:rPr>
          <w:color w:val="000000"/>
          <w:sz w:val="28"/>
          <w:szCs w:val="28"/>
        </w:rPr>
      </w:pPr>
    </w:p>
    <w:p w:rsidR="001F286D" w:rsidRPr="00805A91" w:rsidRDefault="001F286D" w:rsidP="001F286D">
      <w:pPr>
        <w:pStyle w:val="6"/>
        <w:widowControl w:val="0"/>
        <w:ind w:firstLine="0"/>
        <w:jc w:val="left"/>
        <w:rPr>
          <w:color w:val="000000"/>
          <w:sz w:val="28"/>
          <w:szCs w:val="28"/>
        </w:rPr>
      </w:pPr>
      <w:r w:rsidRPr="00805A91">
        <w:rPr>
          <w:color w:val="000000"/>
          <w:sz w:val="28"/>
          <w:szCs w:val="28"/>
        </w:rPr>
        <w:t>Арифметика</w:t>
      </w:r>
    </w:p>
    <w:p w:rsidR="001F286D" w:rsidRPr="00805A91" w:rsidRDefault="001F286D" w:rsidP="001F286D">
      <w:pPr>
        <w:widowControl w:val="0"/>
        <w:spacing w:before="120"/>
        <w:ind w:left="567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уметь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– в виде процентов; записывать большие и малые числа с использованием целых степеней десятки;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 xml:space="preserve">выполнять арифметические действия с рациональными числами, сравнивать рациональные и действительные числа; находить в </w:t>
      </w:r>
      <w:r w:rsidRPr="00805A91">
        <w:rPr>
          <w:sz w:val="28"/>
          <w:szCs w:val="28"/>
        </w:rPr>
        <w:lastRenderedPageBreak/>
        <w:t>несложных случаях значения степеней с целыми показателями и корней; находить значения числовых выражений;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805A91">
        <w:rPr>
          <w:sz w:val="28"/>
          <w:szCs w:val="28"/>
        </w:rPr>
        <w:t>через</w:t>
      </w:r>
      <w:proofErr w:type="gramEnd"/>
      <w:r w:rsidRPr="00805A91">
        <w:rPr>
          <w:sz w:val="28"/>
          <w:szCs w:val="28"/>
        </w:rPr>
        <w:t xml:space="preserve"> более мелкие и наоборот;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1F286D" w:rsidRPr="00805A91" w:rsidRDefault="001F286D" w:rsidP="001F286D">
      <w:pPr>
        <w:widowControl w:val="0"/>
        <w:spacing w:before="120"/>
        <w:ind w:left="567"/>
        <w:rPr>
          <w:sz w:val="28"/>
          <w:szCs w:val="28"/>
        </w:rPr>
      </w:pPr>
      <w:r w:rsidRPr="00805A91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</w:t>
      </w:r>
      <w:proofErr w:type="spellStart"/>
      <w:r w:rsidRPr="00805A91">
        <w:rPr>
          <w:b/>
          <w:sz w:val="28"/>
          <w:szCs w:val="28"/>
        </w:rPr>
        <w:t>жизни</w:t>
      </w:r>
      <w:r w:rsidRPr="00805A91">
        <w:rPr>
          <w:sz w:val="28"/>
          <w:szCs w:val="28"/>
        </w:rPr>
        <w:t>для</w:t>
      </w:r>
      <w:proofErr w:type="spellEnd"/>
      <w:r w:rsidRPr="00805A91">
        <w:rPr>
          <w:sz w:val="28"/>
          <w:szCs w:val="28"/>
        </w:rPr>
        <w:t>: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 xml:space="preserve">решения несложных практических расчетных задач, в том числе </w:t>
      </w:r>
      <w:proofErr w:type="spellStart"/>
      <w:r w:rsidRPr="00805A91">
        <w:rPr>
          <w:sz w:val="28"/>
          <w:szCs w:val="28"/>
        </w:rPr>
        <w:t>c</w:t>
      </w:r>
      <w:proofErr w:type="spellEnd"/>
      <w:r w:rsidRPr="00805A91">
        <w:rPr>
          <w:sz w:val="28"/>
          <w:szCs w:val="28"/>
        </w:rPr>
        <w:t xml:space="preserve"> использованием при необходимости справочных материалов, калькулятора, компьютера;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устной прикидки и оценки результата вычислений; проверки результата вычисления, с использованием различных приемов;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1F286D" w:rsidRPr="00805A91" w:rsidRDefault="001F286D" w:rsidP="001F286D">
      <w:pPr>
        <w:pStyle w:val="7"/>
        <w:widowControl w:val="0"/>
        <w:jc w:val="left"/>
        <w:rPr>
          <w:b/>
          <w:color w:val="000000"/>
          <w:sz w:val="28"/>
          <w:szCs w:val="28"/>
          <w:u w:val="single"/>
        </w:rPr>
      </w:pPr>
      <w:r w:rsidRPr="00805A91">
        <w:rPr>
          <w:b/>
          <w:color w:val="000000"/>
          <w:sz w:val="28"/>
          <w:szCs w:val="28"/>
        </w:rPr>
        <w:t>Алгебра</w:t>
      </w:r>
    </w:p>
    <w:p w:rsidR="001F286D" w:rsidRPr="00805A91" w:rsidRDefault="001F286D" w:rsidP="001F286D">
      <w:pPr>
        <w:widowControl w:val="0"/>
        <w:spacing w:before="120"/>
        <w:ind w:left="567"/>
        <w:rPr>
          <w:b/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уметь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решать линейные и квадратные неравенства с одной переменной и их системы,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 xml:space="preserve">изображать числа точками </w:t>
      </w:r>
      <w:proofErr w:type="gramStart"/>
      <w:r w:rsidRPr="00805A91">
        <w:rPr>
          <w:sz w:val="28"/>
          <w:szCs w:val="28"/>
        </w:rPr>
        <w:t>на</w:t>
      </w:r>
      <w:proofErr w:type="gramEnd"/>
      <w:r w:rsidRPr="00805A91">
        <w:rPr>
          <w:sz w:val="28"/>
          <w:szCs w:val="28"/>
        </w:rPr>
        <w:t xml:space="preserve"> координатной прямой;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lastRenderedPageBreak/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описывать свойства изученных функций, строить их графики;</w:t>
      </w:r>
    </w:p>
    <w:p w:rsidR="001F286D" w:rsidRPr="00805A91" w:rsidRDefault="001F286D" w:rsidP="001F286D">
      <w:pPr>
        <w:widowControl w:val="0"/>
        <w:spacing w:before="120"/>
        <w:ind w:left="567"/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</w:t>
      </w:r>
      <w:proofErr w:type="spellStart"/>
      <w:r w:rsidRPr="00805A91">
        <w:rPr>
          <w:b/>
          <w:sz w:val="28"/>
          <w:szCs w:val="28"/>
        </w:rPr>
        <w:t>жизнидля</w:t>
      </w:r>
      <w:proofErr w:type="spellEnd"/>
      <w:r w:rsidRPr="00805A91">
        <w:rPr>
          <w:b/>
          <w:sz w:val="28"/>
          <w:szCs w:val="28"/>
        </w:rPr>
        <w:t>: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 xml:space="preserve">моделирования практических ситуаций и </w:t>
      </w:r>
      <w:proofErr w:type="gramStart"/>
      <w:r w:rsidRPr="00805A91">
        <w:rPr>
          <w:sz w:val="28"/>
          <w:szCs w:val="28"/>
        </w:rPr>
        <w:t>исследовании</w:t>
      </w:r>
      <w:proofErr w:type="gramEnd"/>
      <w:r w:rsidRPr="00805A91">
        <w:rPr>
          <w:sz w:val="28"/>
          <w:szCs w:val="28"/>
        </w:rPr>
        <w:t xml:space="preserve"> построенных моделей с использованием аппарата алгебры;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описания зависимостей между физическими величинами соответствующими формулами, при исследовании несложных практических ситуаций;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интерпретации графиков реальных зависимостей между величинами.</w:t>
      </w:r>
    </w:p>
    <w:p w:rsidR="001F286D" w:rsidRPr="00805A91" w:rsidRDefault="001F286D" w:rsidP="001F286D">
      <w:pPr>
        <w:widowControl w:val="0"/>
        <w:spacing w:before="240"/>
        <w:rPr>
          <w:b/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Элементы логики, комбинаторики,</w:t>
      </w:r>
      <w:r w:rsidRPr="00805A91">
        <w:rPr>
          <w:b/>
          <w:color w:val="000000"/>
          <w:sz w:val="28"/>
          <w:szCs w:val="28"/>
        </w:rPr>
        <w:br/>
        <w:t>статистики и теории вероятностей</w:t>
      </w:r>
    </w:p>
    <w:p w:rsidR="001F286D" w:rsidRPr="00805A91" w:rsidRDefault="001F286D" w:rsidP="001F286D">
      <w:pPr>
        <w:widowControl w:val="0"/>
        <w:spacing w:before="120"/>
        <w:ind w:left="567"/>
        <w:rPr>
          <w:color w:val="000000"/>
          <w:sz w:val="28"/>
          <w:szCs w:val="28"/>
        </w:rPr>
      </w:pPr>
      <w:r w:rsidRPr="00805A91">
        <w:rPr>
          <w:b/>
          <w:color w:val="000000"/>
          <w:sz w:val="28"/>
          <w:szCs w:val="28"/>
        </w:rPr>
        <w:t>уметь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805A91">
        <w:rPr>
          <w:sz w:val="28"/>
          <w:szCs w:val="28"/>
        </w:rPr>
        <w:t>контрпримеры</w:t>
      </w:r>
      <w:proofErr w:type="spellEnd"/>
      <w:r w:rsidRPr="00805A91">
        <w:rPr>
          <w:sz w:val="28"/>
          <w:szCs w:val="28"/>
        </w:rPr>
        <w:t xml:space="preserve"> для опровержения утверждений;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решать комбинаторные задачи путем систематического перебора возможных вариантов и с использованием правила умножения;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вычислять средние значения результатов;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находить частоту события, используя измерений собственные наблюдения и готовые статистические данные;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находить вероятности случайных событий в простейших случаях;</w:t>
      </w:r>
    </w:p>
    <w:p w:rsidR="001F286D" w:rsidRPr="00805A91" w:rsidRDefault="001F286D" w:rsidP="001F286D">
      <w:pPr>
        <w:widowControl w:val="0"/>
        <w:spacing w:before="120"/>
        <w:ind w:left="567"/>
        <w:rPr>
          <w:sz w:val="28"/>
          <w:szCs w:val="28"/>
        </w:rPr>
      </w:pPr>
      <w:r w:rsidRPr="00805A91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</w:t>
      </w:r>
      <w:proofErr w:type="spellStart"/>
      <w:r w:rsidRPr="00805A91">
        <w:rPr>
          <w:b/>
          <w:sz w:val="28"/>
          <w:szCs w:val="28"/>
        </w:rPr>
        <w:t>жизни</w:t>
      </w:r>
      <w:r w:rsidRPr="00805A91">
        <w:rPr>
          <w:sz w:val="28"/>
          <w:szCs w:val="28"/>
        </w:rPr>
        <w:t>для</w:t>
      </w:r>
      <w:proofErr w:type="spellEnd"/>
      <w:r w:rsidRPr="00805A91">
        <w:rPr>
          <w:sz w:val="28"/>
          <w:szCs w:val="28"/>
        </w:rPr>
        <w:t>: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выстраивания аргументации при доказательстве и в диалоге;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распознавания логически некорректных рассуждений;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записи математических утверждений, доказательств;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анализа реальных числовых данных, представленных в виде диаграмм, графиков, таблиц;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lastRenderedPageBreak/>
        <w:t>решения учебных и практических задач, требующих систематического перебора вариантов;</w:t>
      </w:r>
    </w:p>
    <w:p w:rsidR="001F286D" w:rsidRPr="00805A91" w:rsidRDefault="001F286D" w:rsidP="001F286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сравнения шансов наступления случайных событий, для оценки вероятности случайного события в практических ситуациях, сопоставления модели с реальной ситуацией;</w:t>
      </w:r>
    </w:p>
    <w:p w:rsidR="00154AB6" w:rsidRPr="0084132D" w:rsidRDefault="001F286D" w:rsidP="0084132D">
      <w:pPr>
        <w:widowControl w:val="0"/>
        <w:numPr>
          <w:ilvl w:val="0"/>
          <w:numId w:val="2"/>
        </w:numPr>
        <w:rPr>
          <w:sz w:val="28"/>
          <w:szCs w:val="28"/>
        </w:rPr>
      </w:pPr>
      <w:r w:rsidRPr="00805A91">
        <w:rPr>
          <w:sz w:val="28"/>
          <w:szCs w:val="28"/>
        </w:rPr>
        <w:t>понимания статистических утверждений.</w:t>
      </w:r>
    </w:p>
    <w:p w:rsidR="00154AB6" w:rsidRPr="00805A91" w:rsidRDefault="00154AB6" w:rsidP="00154AB6">
      <w:pPr>
        <w:jc w:val="center"/>
        <w:rPr>
          <w:b/>
          <w:sz w:val="28"/>
          <w:szCs w:val="28"/>
        </w:rPr>
      </w:pPr>
    </w:p>
    <w:p w:rsidR="00154AB6" w:rsidRPr="00805A91" w:rsidRDefault="00154AB6" w:rsidP="00154AB6">
      <w:pPr>
        <w:pStyle w:val="ac"/>
        <w:ind w:left="0" w:firstLine="708"/>
        <w:jc w:val="both"/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t>ПЛАНИРУЕМЫЕ РЕЗУЛЬТАТЫ ИЗУЧЕНИЯ</w:t>
      </w:r>
    </w:p>
    <w:p w:rsidR="00154AB6" w:rsidRPr="00805A91" w:rsidRDefault="00154AB6" w:rsidP="00154AB6">
      <w:pPr>
        <w:jc w:val="center"/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t>КУРСА АЛГЕБРЫ В 8  КЛАССЕ</w:t>
      </w:r>
    </w:p>
    <w:p w:rsidR="00154AB6" w:rsidRPr="00805A91" w:rsidRDefault="00154AB6" w:rsidP="00154AB6">
      <w:pPr>
        <w:jc w:val="center"/>
        <w:rPr>
          <w:b/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РАЦИОНАЛЬНЫЕ ЧИСЛА</w:t>
      </w:r>
    </w:p>
    <w:p w:rsidR="00154AB6" w:rsidRPr="00805A91" w:rsidRDefault="00154AB6" w:rsidP="00154AB6">
      <w:pPr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научится:</w:t>
      </w:r>
    </w:p>
    <w:p w:rsidR="00154AB6" w:rsidRPr="00805A91" w:rsidRDefault="00154AB6" w:rsidP="00154AB6">
      <w:pPr>
        <w:numPr>
          <w:ilvl w:val="0"/>
          <w:numId w:val="28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сравнивать и упорядочивать рациональные числа;</w:t>
      </w:r>
    </w:p>
    <w:p w:rsidR="00154AB6" w:rsidRPr="00805A91" w:rsidRDefault="00154AB6" w:rsidP="00154AB6">
      <w:pPr>
        <w:numPr>
          <w:ilvl w:val="0"/>
          <w:numId w:val="28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выполнять вычисления с рациональными числами, сочетая устные и письменные приемы вычислений, применение калькулятора;</w:t>
      </w:r>
    </w:p>
    <w:p w:rsidR="00154AB6" w:rsidRPr="00805A91" w:rsidRDefault="00154AB6" w:rsidP="00154AB6">
      <w:pPr>
        <w:numPr>
          <w:ilvl w:val="0"/>
          <w:numId w:val="28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расчеты;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возможность:</w:t>
      </w:r>
    </w:p>
    <w:p w:rsidR="00154AB6" w:rsidRPr="00805A91" w:rsidRDefault="00154AB6" w:rsidP="00154AB6">
      <w:pPr>
        <w:numPr>
          <w:ilvl w:val="0"/>
          <w:numId w:val="29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использовать начальные представления о множестве действительных чисел;</w:t>
      </w:r>
    </w:p>
    <w:p w:rsidR="00154AB6" w:rsidRPr="00805A91" w:rsidRDefault="00154AB6" w:rsidP="00154AB6">
      <w:pPr>
        <w:numPr>
          <w:ilvl w:val="0"/>
          <w:numId w:val="29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владеть понятием квадратного корня, применять его в вычислениях.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возможность:</w:t>
      </w:r>
    </w:p>
    <w:p w:rsidR="00154AB6" w:rsidRPr="00805A91" w:rsidRDefault="00154AB6" w:rsidP="00154AB6">
      <w:pPr>
        <w:numPr>
          <w:ilvl w:val="0"/>
          <w:numId w:val="29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154AB6" w:rsidRPr="00805A91" w:rsidRDefault="00154AB6" w:rsidP="00154AB6">
      <w:pPr>
        <w:numPr>
          <w:ilvl w:val="0"/>
          <w:numId w:val="29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154AB6" w:rsidRPr="00805A91" w:rsidRDefault="00154AB6" w:rsidP="00154AB6">
      <w:pPr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ИЗМЕРЕНИЯ, ПРИБЛИЖЕНИЯ, ОЦЕНКИ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научится:</w:t>
      </w:r>
    </w:p>
    <w:p w:rsidR="00154AB6" w:rsidRPr="00805A91" w:rsidRDefault="00154AB6" w:rsidP="00154AB6">
      <w:pPr>
        <w:numPr>
          <w:ilvl w:val="0"/>
          <w:numId w:val="30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использовать в ходе решения задач элементарные представления, связанные с приближенными значениями величин.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возможность:</w:t>
      </w:r>
    </w:p>
    <w:p w:rsidR="00154AB6" w:rsidRPr="00805A91" w:rsidRDefault="00154AB6" w:rsidP="00154AB6">
      <w:pPr>
        <w:numPr>
          <w:ilvl w:val="0"/>
          <w:numId w:val="30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154AB6" w:rsidRPr="00805A91" w:rsidRDefault="00154AB6" w:rsidP="00154AB6">
      <w:pPr>
        <w:numPr>
          <w:ilvl w:val="0"/>
          <w:numId w:val="30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понять, что погрешность результата вычислений должна быть соизмерима с погрешностью исходных данных.</w:t>
      </w:r>
    </w:p>
    <w:p w:rsidR="00154AB6" w:rsidRPr="00805A91" w:rsidRDefault="00154AB6" w:rsidP="00154AB6">
      <w:pPr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АЛГЕБРАИЧЕЧСКИЕ ВЫРАЖЕНИЯ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научится:</w:t>
      </w:r>
    </w:p>
    <w:p w:rsidR="00154AB6" w:rsidRPr="00805A91" w:rsidRDefault="00154AB6" w:rsidP="00154AB6">
      <w:pPr>
        <w:numPr>
          <w:ilvl w:val="0"/>
          <w:numId w:val="31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выполнять преобразования выражений, содержащих степени с целыми показателями и квадратные корни;</w:t>
      </w:r>
    </w:p>
    <w:p w:rsidR="00154AB6" w:rsidRPr="00805A91" w:rsidRDefault="00154AB6" w:rsidP="00154AB6">
      <w:pPr>
        <w:numPr>
          <w:ilvl w:val="0"/>
          <w:numId w:val="31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lastRenderedPageBreak/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154AB6" w:rsidRPr="00805A91" w:rsidRDefault="00154AB6" w:rsidP="00154AB6">
      <w:pPr>
        <w:numPr>
          <w:ilvl w:val="0"/>
          <w:numId w:val="31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выполнять разложение многочленов на множители.</w:t>
      </w:r>
    </w:p>
    <w:p w:rsidR="00154AB6" w:rsidRPr="00805A91" w:rsidRDefault="00154AB6" w:rsidP="00154AB6">
      <w:pPr>
        <w:ind w:left="360"/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возможность:</w:t>
      </w:r>
    </w:p>
    <w:p w:rsidR="00154AB6" w:rsidRPr="00805A91" w:rsidRDefault="00154AB6" w:rsidP="00154AB6">
      <w:pPr>
        <w:numPr>
          <w:ilvl w:val="0"/>
          <w:numId w:val="31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научиться выполнять многошаговые преобразования рациональных выражений, применяя широкий выбор способов и приемов;</w:t>
      </w:r>
    </w:p>
    <w:p w:rsidR="00154AB6" w:rsidRPr="00805A91" w:rsidRDefault="00154AB6" w:rsidP="00154AB6">
      <w:pPr>
        <w:numPr>
          <w:ilvl w:val="0"/>
          <w:numId w:val="31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154AB6" w:rsidRPr="00805A91" w:rsidRDefault="00154AB6" w:rsidP="00154AB6">
      <w:pPr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УРАВНЕНИЯ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научится:</w:t>
      </w:r>
    </w:p>
    <w:p w:rsidR="00154AB6" w:rsidRPr="00805A91" w:rsidRDefault="00154AB6" w:rsidP="00154AB6">
      <w:pPr>
        <w:numPr>
          <w:ilvl w:val="0"/>
          <w:numId w:val="32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154AB6" w:rsidRPr="00805A91" w:rsidRDefault="00154AB6" w:rsidP="00154AB6">
      <w:pPr>
        <w:numPr>
          <w:ilvl w:val="0"/>
          <w:numId w:val="32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154AB6" w:rsidRPr="00805A91" w:rsidRDefault="00154AB6" w:rsidP="00154AB6">
      <w:pPr>
        <w:numPr>
          <w:ilvl w:val="0"/>
          <w:numId w:val="32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возможность:</w:t>
      </w:r>
    </w:p>
    <w:p w:rsidR="00154AB6" w:rsidRPr="00805A91" w:rsidRDefault="00154AB6" w:rsidP="00154AB6">
      <w:pPr>
        <w:numPr>
          <w:ilvl w:val="0"/>
          <w:numId w:val="32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154AB6" w:rsidRPr="00805A91" w:rsidRDefault="00154AB6" w:rsidP="00154AB6">
      <w:pPr>
        <w:numPr>
          <w:ilvl w:val="0"/>
          <w:numId w:val="32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НЕРАВЕНСТВА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научится:</w:t>
      </w:r>
    </w:p>
    <w:p w:rsidR="00154AB6" w:rsidRPr="00805A91" w:rsidRDefault="00154AB6" w:rsidP="00154AB6">
      <w:pPr>
        <w:numPr>
          <w:ilvl w:val="0"/>
          <w:numId w:val="33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154AB6" w:rsidRPr="00805A91" w:rsidRDefault="00154AB6" w:rsidP="00154AB6">
      <w:pPr>
        <w:numPr>
          <w:ilvl w:val="0"/>
          <w:numId w:val="33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154AB6" w:rsidRPr="00805A91" w:rsidRDefault="00154AB6" w:rsidP="00154AB6">
      <w:pPr>
        <w:numPr>
          <w:ilvl w:val="0"/>
          <w:numId w:val="33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применять аппарат неравен</w:t>
      </w:r>
      <w:proofErr w:type="gramStart"/>
      <w:r w:rsidRPr="00805A91">
        <w:rPr>
          <w:sz w:val="28"/>
          <w:szCs w:val="28"/>
        </w:rPr>
        <w:t>ств дл</w:t>
      </w:r>
      <w:proofErr w:type="gramEnd"/>
      <w:r w:rsidRPr="00805A91">
        <w:rPr>
          <w:sz w:val="28"/>
          <w:szCs w:val="28"/>
        </w:rPr>
        <w:t>я решения задач из различных разделов курса.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 научиться:</w:t>
      </w:r>
    </w:p>
    <w:p w:rsidR="00154AB6" w:rsidRPr="00805A91" w:rsidRDefault="00154AB6" w:rsidP="00154AB6">
      <w:pPr>
        <w:numPr>
          <w:ilvl w:val="0"/>
          <w:numId w:val="33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разнообразным приемам доказательства неравенств; уверенно применять аппарат неравен</w:t>
      </w:r>
      <w:proofErr w:type="gramStart"/>
      <w:r w:rsidRPr="00805A91">
        <w:rPr>
          <w:i/>
          <w:sz w:val="28"/>
          <w:szCs w:val="28"/>
        </w:rPr>
        <w:t>ств дл</w:t>
      </w:r>
      <w:proofErr w:type="gramEnd"/>
      <w:r w:rsidRPr="00805A91">
        <w:rPr>
          <w:i/>
          <w:sz w:val="28"/>
          <w:szCs w:val="28"/>
        </w:rPr>
        <w:t>я решения разнообразных математических задач и задач из смежных предметов, практики;</w:t>
      </w:r>
    </w:p>
    <w:p w:rsidR="00154AB6" w:rsidRPr="00805A91" w:rsidRDefault="00154AB6" w:rsidP="00154AB6">
      <w:pPr>
        <w:numPr>
          <w:ilvl w:val="0"/>
          <w:numId w:val="33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154AB6" w:rsidRPr="00805A91" w:rsidRDefault="00154AB6" w:rsidP="00154AB6">
      <w:pPr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ОСНОВНЫЕ ПОНЯТИЯ. ЧИСЛОВЫЕ ФУНКЦИИ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научится:</w:t>
      </w:r>
    </w:p>
    <w:p w:rsidR="00154AB6" w:rsidRPr="00805A91" w:rsidRDefault="00154AB6" w:rsidP="00154AB6">
      <w:pPr>
        <w:numPr>
          <w:ilvl w:val="0"/>
          <w:numId w:val="34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понимать и использовать функциональные понятия и язык (термины, символические обозначения);</w:t>
      </w:r>
    </w:p>
    <w:p w:rsidR="00154AB6" w:rsidRPr="00805A91" w:rsidRDefault="00154AB6" w:rsidP="00154AB6">
      <w:pPr>
        <w:numPr>
          <w:ilvl w:val="0"/>
          <w:numId w:val="34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lastRenderedPageBreak/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154AB6" w:rsidRPr="00805A91" w:rsidRDefault="00154AB6" w:rsidP="00154AB6">
      <w:pPr>
        <w:numPr>
          <w:ilvl w:val="0"/>
          <w:numId w:val="34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 научиться:</w:t>
      </w:r>
    </w:p>
    <w:p w:rsidR="00154AB6" w:rsidRPr="00805A91" w:rsidRDefault="00154AB6" w:rsidP="00154AB6">
      <w:pPr>
        <w:numPr>
          <w:ilvl w:val="0"/>
          <w:numId w:val="34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т.п.);</w:t>
      </w:r>
    </w:p>
    <w:p w:rsidR="00154AB6" w:rsidRPr="00805A91" w:rsidRDefault="00154AB6" w:rsidP="00154AB6">
      <w:pPr>
        <w:numPr>
          <w:ilvl w:val="0"/>
          <w:numId w:val="34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154AB6" w:rsidRPr="00805A91" w:rsidRDefault="00154AB6" w:rsidP="00154AB6">
      <w:pPr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ЧИСЛОВЫЕ ПОСЛЕДОВАТЕЛЬНОСТИ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научится:</w:t>
      </w:r>
    </w:p>
    <w:p w:rsidR="00154AB6" w:rsidRPr="00805A91" w:rsidRDefault="00154AB6" w:rsidP="00154AB6">
      <w:pPr>
        <w:numPr>
          <w:ilvl w:val="0"/>
          <w:numId w:val="35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понимать и использовать язык последовательностей (термины, символические обозначения);</w:t>
      </w:r>
    </w:p>
    <w:p w:rsidR="00154AB6" w:rsidRPr="00805A91" w:rsidRDefault="00154AB6" w:rsidP="00154AB6">
      <w:pPr>
        <w:numPr>
          <w:ilvl w:val="0"/>
          <w:numId w:val="35"/>
        </w:num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 научиться:</w:t>
      </w:r>
    </w:p>
    <w:p w:rsidR="00154AB6" w:rsidRPr="00805A91" w:rsidRDefault="00154AB6" w:rsidP="00154AB6">
      <w:pPr>
        <w:numPr>
          <w:ilvl w:val="0"/>
          <w:numId w:val="35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 xml:space="preserve">решать комбинированные задачи с применением формул </w:t>
      </w:r>
      <w:r w:rsidRPr="00805A91">
        <w:rPr>
          <w:i/>
          <w:sz w:val="28"/>
          <w:szCs w:val="28"/>
          <w:lang w:val="en-US"/>
        </w:rPr>
        <w:t>n</w:t>
      </w:r>
      <w:r w:rsidRPr="00805A91">
        <w:rPr>
          <w:i/>
          <w:sz w:val="28"/>
          <w:szCs w:val="28"/>
        </w:rPr>
        <w:t xml:space="preserve">-го члена и суммы первых </w:t>
      </w:r>
      <w:r w:rsidRPr="00805A91">
        <w:rPr>
          <w:i/>
          <w:sz w:val="28"/>
          <w:szCs w:val="28"/>
          <w:lang w:val="en-US"/>
        </w:rPr>
        <w:t>n</w:t>
      </w:r>
      <w:r w:rsidRPr="00805A91">
        <w:rPr>
          <w:i/>
          <w:sz w:val="28"/>
          <w:szCs w:val="28"/>
        </w:rPr>
        <w:t xml:space="preserve"> членов арифметической  и геометрической прогрессий, применяя при этом аппарат уравнений и неравенств;</w:t>
      </w:r>
    </w:p>
    <w:p w:rsidR="00154AB6" w:rsidRPr="00805A91" w:rsidRDefault="00154AB6" w:rsidP="00154AB6">
      <w:pPr>
        <w:numPr>
          <w:ilvl w:val="0"/>
          <w:numId w:val="35"/>
        </w:num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ОПИСАТЕЛЬНАЯ СТАТИСТИКА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 использовать простейшие способы представления и анализа статистических данных.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СЛУЧАЙНЫЕ СОБЫТИЯ И ВЕРОЯТНОСТЬ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 находить относительную частоту и вероятность случайного события.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t>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</w:p>
    <w:p w:rsidR="00154AB6" w:rsidRPr="00805A91" w:rsidRDefault="00154AB6" w:rsidP="00154AB6">
      <w:pPr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КОМБИНАТОРИКА</w:t>
      </w:r>
    </w:p>
    <w:p w:rsidR="00154AB6" w:rsidRPr="00805A91" w:rsidRDefault="00154AB6" w:rsidP="00154AB6">
      <w:pPr>
        <w:jc w:val="both"/>
        <w:rPr>
          <w:sz w:val="28"/>
          <w:szCs w:val="28"/>
        </w:rPr>
      </w:pPr>
      <w:r w:rsidRPr="00805A91">
        <w:rPr>
          <w:sz w:val="28"/>
          <w:szCs w:val="28"/>
        </w:rPr>
        <w:t>Выпускник научится решать комбинаторные задачи на нахождение числа объектов или комбинаций.</w:t>
      </w:r>
    </w:p>
    <w:p w:rsidR="00154AB6" w:rsidRPr="00805A91" w:rsidRDefault="00154AB6" w:rsidP="00154AB6">
      <w:pPr>
        <w:jc w:val="both"/>
        <w:rPr>
          <w:i/>
          <w:sz w:val="28"/>
          <w:szCs w:val="28"/>
        </w:rPr>
      </w:pPr>
      <w:r w:rsidRPr="00805A91">
        <w:rPr>
          <w:i/>
          <w:sz w:val="28"/>
          <w:szCs w:val="28"/>
        </w:rPr>
        <w:lastRenderedPageBreak/>
        <w:t>Выпускник получит возможность научиться некоторым специальным приемам решения комбинаторных задач.</w:t>
      </w:r>
    </w:p>
    <w:p w:rsidR="00154AB6" w:rsidRPr="00805A91" w:rsidRDefault="00154AB6" w:rsidP="00805A9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t>КРИТЕРИИ И НОРМЫ ОЦЕНКИ ЗНАНИЙ,  УМЕНИЙ И НАВЫКОВ УЧАЩИХСЯ.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СИСТЕМА ОЦЕНИВАНИЯ УСТНЫХ И ПИСЬМЕННЫХ РАБОТ ПО МАТЕМАТИКЕ.</w:t>
      </w:r>
    </w:p>
    <w:p w:rsidR="00154AB6" w:rsidRPr="00805A91" w:rsidRDefault="00154AB6" w:rsidP="00154AB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>Ответ оценивается оценкой «5», если ученик: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</w:t>
      </w:r>
      <w:proofErr w:type="gramStart"/>
      <w:r w:rsidRPr="00805A91">
        <w:rPr>
          <w:sz w:val="28"/>
          <w:szCs w:val="28"/>
        </w:rPr>
        <w:t>полностью раскрыл содержание материала в объеме, предусмотренном программой  и учебником, изложил материал грамотным языком, точно используя математические термины и символику в определенной последовательности, правильно выполнил рисунки и чертежи, графики, соответствующие ответу, показал умение иллюстрировать теорию конкретными примерами, применять ее в новой ситуации при выполнении практического задания, отвечал самостоятельно без наводящих вопросов, возможны одна - две  неточности при освещении  второстепенных вопросов или</w:t>
      </w:r>
      <w:proofErr w:type="gramEnd"/>
      <w:r w:rsidRPr="00805A91">
        <w:rPr>
          <w:sz w:val="28"/>
          <w:szCs w:val="28"/>
        </w:rPr>
        <w:t xml:space="preserve"> в высказываниях, которые ученик легко исправил после замечания учителя.</w:t>
      </w:r>
    </w:p>
    <w:p w:rsidR="00154AB6" w:rsidRPr="00805A91" w:rsidRDefault="00154AB6" w:rsidP="00154AB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Ответ оценивается оценкой «4», если ответ удовлетворяет в основном требованиям </w:t>
      </w:r>
      <w:proofErr w:type="gramStart"/>
      <w:r w:rsidRPr="00805A91">
        <w:rPr>
          <w:sz w:val="28"/>
          <w:szCs w:val="28"/>
        </w:rPr>
        <w:t>на</w:t>
      </w:r>
      <w:proofErr w:type="gramEnd"/>
      <w:r w:rsidRPr="00805A91">
        <w:rPr>
          <w:sz w:val="28"/>
          <w:szCs w:val="28"/>
        </w:rPr>
        <w:t xml:space="preserve"> 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05A91">
        <w:rPr>
          <w:sz w:val="28"/>
          <w:szCs w:val="28"/>
        </w:rPr>
        <w:t>оценку «5», но при этом имеет один из недостатков: в изложении допущены небольшие пробелы, не исказившие математического содержания ответа; допущены одна – две неточности при освещении основного содержания ответа, исправленные после замечания учителя; допущена ошибка, один или не более двух недочетов при освещении второстепенных вопросов или в выкладках, легко исправленные после замечания учителя.</w:t>
      </w:r>
      <w:proofErr w:type="gramEnd"/>
    </w:p>
    <w:p w:rsidR="00154AB6" w:rsidRPr="00805A91" w:rsidRDefault="00154AB6" w:rsidP="00154AB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>Оценка «3» ставится в следующих случаях: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>неполно раскрыто содержание материала, имелись затруднения или допущены ошибки в определении понятий, использовании математической терминологии, чертежах, выкладках, исправленных после наводящих вопросов учителя; ученик не справился с применением теории в новой ситуации при выполнении задания, но выполнил задания обязательного минимума содержания по данной теме;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при достаточном знании теоретического материала </w:t>
      </w:r>
      <w:proofErr w:type="gramStart"/>
      <w:r w:rsidRPr="00805A91">
        <w:rPr>
          <w:sz w:val="28"/>
          <w:szCs w:val="28"/>
        </w:rPr>
        <w:t>выявлена</w:t>
      </w:r>
      <w:proofErr w:type="gramEnd"/>
      <w:r w:rsidRPr="00805A91">
        <w:rPr>
          <w:sz w:val="28"/>
          <w:szCs w:val="28"/>
        </w:rPr>
        <w:t xml:space="preserve"> недостаточная </w:t>
      </w:r>
      <w:proofErr w:type="spellStart"/>
      <w:r w:rsidRPr="00805A91">
        <w:rPr>
          <w:sz w:val="28"/>
          <w:szCs w:val="28"/>
        </w:rPr>
        <w:t>сформированность</w:t>
      </w:r>
      <w:proofErr w:type="spellEnd"/>
      <w:r w:rsidRPr="00805A91">
        <w:rPr>
          <w:sz w:val="28"/>
          <w:szCs w:val="28"/>
        </w:rPr>
        <w:t xml:space="preserve"> основных умений и навыков.</w:t>
      </w:r>
    </w:p>
    <w:p w:rsidR="00154AB6" w:rsidRPr="00805A91" w:rsidRDefault="00154AB6" w:rsidP="00154AB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>Отметка «2» ставится в следующем случае: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>не раскрыто основное содержание учебного материала; допущены ошибки в определении понятий, при использовании математической терминологии; обнаружено незнание и непонимание учеником большей или наиболее важной части учебного материала.</w:t>
      </w:r>
    </w:p>
    <w:p w:rsidR="00154AB6" w:rsidRPr="00805A91" w:rsidRDefault="00154AB6" w:rsidP="00154AB6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Отметка «1» ставится, если учащийся обнаружил полное незнание и непонимание 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>изучаемого учебного материала или не смог ответить ни на один из поставленных вопросов по изучаемому материалу.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СИСТЕМА ОЦЕНИВАНИЯ КОНТРОЛЬНЫХ РАБОТ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     включает в себя проверку достижения каждым обучающимся как уровня </w:t>
      </w:r>
      <w:r w:rsidRPr="00805A91">
        <w:rPr>
          <w:sz w:val="28"/>
          <w:szCs w:val="28"/>
        </w:rPr>
        <w:lastRenderedPageBreak/>
        <w:t>обязательной математической подготовки, так и проверку повышенного уровня знаний. Выделение в контроле двух принципиальных этапов, с одной стороны дает возможность получать объективную информацию о состоянии знаний и умений учащихся, с другой стороны, обеспечивает возможность ученикам с разным уровнем подготовки продемонстрировать свои достижения. Наличие в контрольных работах заданий под знаком «*» дает возможность продемонстрировать свои способности тем учащимся, которые имеют углубленный уровень знаний по математике.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    Оценка «3» ставится за правильное выполнение заданий, отмеченных знаком «</w:t>
      </w:r>
      <w:r w:rsidRPr="00805A91">
        <w:rPr>
          <w:sz w:val="28"/>
          <w:szCs w:val="28"/>
          <w:vertAlign w:val="superscript"/>
        </w:rPr>
        <w:t>о</w:t>
      </w:r>
      <w:r w:rsidRPr="00805A91">
        <w:rPr>
          <w:sz w:val="28"/>
          <w:szCs w:val="28"/>
        </w:rPr>
        <w:t>».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    Оценка «4» ставится  за правильное выполнение заданий, отмеченных знаком «</w:t>
      </w:r>
      <w:r w:rsidRPr="00805A91">
        <w:rPr>
          <w:sz w:val="28"/>
          <w:szCs w:val="28"/>
          <w:vertAlign w:val="superscript"/>
        </w:rPr>
        <w:t>о</w:t>
      </w:r>
      <w:r w:rsidRPr="00805A91">
        <w:rPr>
          <w:sz w:val="28"/>
          <w:szCs w:val="28"/>
        </w:rPr>
        <w:t>», и  верно выполненное задание повышенного уровня сложности.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    Оценка «5» ставится за все верно выполненные задания, без учета заданий, отмеченных знаком «*». 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    Если ученик справился с заданием под знаком  «*», то ему выставляется вторая оценка «5».</w:t>
      </w:r>
    </w:p>
    <w:p w:rsidR="00154AB6" w:rsidRPr="00805A91" w:rsidRDefault="00154AB6" w:rsidP="00154A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5A91">
        <w:rPr>
          <w:sz w:val="28"/>
          <w:szCs w:val="28"/>
        </w:rPr>
        <w:t>СИСТЕМА ОЦЕНИВАНИЯ ЗАЧЕТНЫХ РАБОТ.</w:t>
      </w:r>
    </w:p>
    <w:p w:rsidR="00237A38" w:rsidRDefault="00154AB6" w:rsidP="00F30910">
      <w:pPr>
        <w:widowControl w:val="0"/>
        <w:shd w:val="clear" w:color="auto" w:fill="FFFFFF"/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805A91">
        <w:rPr>
          <w:sz w:val="28"/>
          <w:szCs w:val="28"/>
        </w:rPr>
        <w:t xml:space="preserve">     В конце изучения каждого модуля проводится зачетная работа, которая состоит из двух частей: </w:t>
      </w:r>
      <w:proofErr w:type="gramStart"/>
      <w:r w:rsidRPr="00805A91">
        <w:rPr>
          <w:sz w:val="28"/>
          <w:szCs w:val="28"/>
        </w:rPr>
        <w:t>теоретической</w:t>
      </w:r>
      <w:proofErr w:type="gramEnd"/>
      <w:r w:rsidRPr="00805A91">
        <w:rPr>
          <w:sz w:val="28"/>
          <w:szCs w:val="28"/>
        </w:rPr>
        <w:t xml:space="preserve"> и практической. Если ученик сдает теоретическую часть, то ему может быть выставлена оценка «3». Практическая часть имеет дифференцированные задания, начиная с уровня обязательной подготовки и заканчивая углубленным уровнем. В зависимости от выполненного объема практической части и </w:t>
      </w:r>
      <w:proofErr w:type="gramStart"/>
      <w:r w:rsidRPr="00805A91">
        <w:rPr>
          <w:sz w:val="28"/>
          <w:szCs w:val="28"/>
        </w:rPr>
        <w:t>при</w:t>
      </w:r>
      <w:proofErr w:type="gramEnd"/>
      <w:r w:rsidRPr="00805A91">
        <w:rPr>
          <w:sz w:val="28"/>
          <w:szCs w:val="28"/>
        </w:rPr>
        <w:t xml:space="preserve"> успешной сдачи теоретического зачета, ученику выставляется оценка «4» или «5».</w:t>
      </w:r>
    </w:p>
    <w:p w:rsidR="00F30910" w:rsidRPr="00805A91" w:rsidRDefault="00237A38" w:rsidP="00237A38">
      <w:pPr>
        <w:widowControl w:val="0"/>
        <w:shd w:val="clear" w:color="auto" w:fill="FFFFFF"/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  <w:sectPr w:rsidR="00F30910" w:rsidRPr="00805A91" w:rsidSect="00952C3A">
          <w:pgSz w:w="11906" w:h="16838"/>
          <w:pgMar w:top="142" w:right="1701" w:bottom="1134" w:left="850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Система оценивания для детей с ЗПР ничем не отличается от системы оценивания приведённой выше, поэтому </w:t>
      </w:r>
      <w:r>
        <w:rPr>
          <w:color w:val="000000"/>
          <w:sz w:val="28"/>
          <w:szCs w:val="28"/>
        </w:rPr>
        <w:t xml:space="preserve"> п</w:t>
      </w:r>
      <w:r w:rsidR="00F30910" w:rsidRPr="00805A91">
        <w:rPr>
          <w:color w:val="000000"/>
          <w:sz w:val="28"/>
          <w:szCs w:val="28"/>
        </w:rPr>
        <w:t>охвала и поощрение - это тоже большая движущая сила в обучении детей данной категории. Важно, чтобы ребенок повер</w:t>
      </w:r>
      <w:r w:rsidR="000D180F">
        <w:rPr>
          <w:color w:val="000000"/>
          <w:sz w:val="28"/>
          <w:szCs w:val="28"/>
        </w:rPr>
        <w:t xml:space="preserve">ил в свои силы, испытал радость </w:t>
      </w:r>
      <w:r w:rsidR="00F30910" w:rsidRPr="00805A91">
        <w:rPr>
          <w:color w:val="000000"/>
          <w:sz w:val="28"/>
          <w:szCs w:val="28"/>
        </w:rPr>
        <w:t>от успеха в учении</w:t>
      </w:r>
      <w:r>
        <w:rPr>
          <w:color w:val="000000"/>
          <w:sz w:val="28"/>
          <w:szCs w:val="28"/>
        </w:rPr>
        <w:t>.</w:t>
      </w:r>
      <w:bookmarkStart w:id="0" w:name="_GoBack"/>
      <w:bookmarkEnd w:id="0"/>
    </w:p>
    <w:p w:rsidR="000D180F" w:rsidRPr="00805A91" w:rsidRDefault="00952C3A" w:rsidP="000D180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КАЛЕНДАРНО-ТЕМАТИЧЕСКИЙ ПЛАН 8</w:t>
      </w:r>
      <w:r w:rsidR="00A866CB">
        <w:rPr>
          <w:b/>
          <w:sz w:val="28"/>
          <w:szCs w:val="28"/>
        </w:rPr>
        <w:t xml:space="preserve"> класс(для детей с ОВЗ)</w:t>
      </w:r>
    </w:p>
    <w:p w:rsidR="000D180F" w:rsidRPr="00805A91" w:rsidRDefault="000D180F" w:rsidP="000D180F">
      <w:pPr>
        <w:rPr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850"/>
        <w:gridCol w:w="709"/>
        <w:gridCol w:w="4253"/>
        <w:gridCol w:w="992"/>
        <w:gridCol w:w="4111"/>
        <w:gridCol w:w="3827"/>
      </w:tblGrid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Дата</w:t>
            </w:r>
          </w:p>
          <w:p w:rsidR="000D180F" w:rsidRPr="00805A91" w:rsidRDefault="000D180F" w:rsidP="008B1FFC">
            <w:pPr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№№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уроков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№№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пара-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графа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Темы уроков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Кол-во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4111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Характеристика основных видов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деятельности ученика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(на уровне основных учебных действий)</w:t>
            </w:r>
          </w:p>
        </w:tc>
        <w:tc>
          <w:tcPr>
            <w:tcW w:w="3827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Характеристика основных видов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деятельности учеников с ЗПР</w:t>
            </w:r>
          </w:p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(на уровне основных учебных действий)</w:t>
            </w: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rPr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 xml:space="preserve">ГЛАВА </w:t>
            </w:r>
            <w:r w:rsidRPr="00805A91">
              <w:rPr>
                <w:b/>
                <w:position w:val="-4"/>
                <w:sz w:val="28"/>
                <w:szCs w:val="28"/>
              </w:rPr>
              <w:object w:dxaOrig="1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2pt" o:ole="">
                  <v:imagedata r:id="rId8" o:title=""/>
                </v:shape>
                <o:OLEObject Type="Embed" ProgID="Equation.3" ShapeID="_x0000_i1025" DrawAspect="Content" ObjectID="_1567665244" r:id="rId9"/>
              </w:object>
            </w:r>
            <w:r w:rsidRPr="00805A91">
              <w:rPr>
                <w:b/>
                <w:sz w:val="28"/>
                <w:szCs w:val="28"/>
              </w:rPr>
              <w:t xml:space="preserve">. РАЦИОНАЛЬНЫЕ ДРОБИ. 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111" w:type="dxa"/>
            <w:vMerge w:val="restart"/>
          </w:tcPr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Формулировать основное свойство                              </w:t>
            </w:r>
            <w:proofErr w:type="spellStart"/>
            <w:r w:rsidRPr="00805A91">
              <w:rPr>
                <w:sz w:val="28"/>
                <w:szCs w:val="28"/>
              </w:rPr>
              <w:t>рациональнойдроби</w:t>
            </w:r>
            <w:proofErr w:type="spellEnd"/>
            <w:r w:rsidRPr="00805A91">
              <w:rPr>
                <w:sz w:val="28"/>
                <w:szCs w:val="28"/>
              </w:rPr>
              <w:t xml:space="preserve"> и применять его                                                  для преобразования дробей. </w:t>
            </w:r>
          </w:p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Выполнять сложение, вычитание,                                              умножение и </w:t>
            </w:r>
          </w:p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деление рациональных дробей, а                                            также возведение</w:t>
            </w:r>
          </w:p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дроби в степень. Выполнять различные</w:t>
            </w:r>
          </w:p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 преобразования рациональных                                    выражений, </w:t>
            </w:r>
          </w:p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доказывать тождества. Знать свойства</w:t>
            </w:r>
          </w:p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функции </w:t>
            </w:r>
            <w:r w:rsidRPr="00805A91">
              <w:rPr>
                <w:position w:val="-24"/>
                <w:sz w:val="28"/>
                <w:szCs w:val="28"/>
              </w:rPr>
              <w:object w:dxaOrig="639" w:dyaOrig="620">
                <v:shape id="_x0000_i1026" type="#_x0000_t75" style="width:32.25pt;height:30.75pt" o:ole="">
                  <v:imagedata r:id="rId10" o:title=""/>
                </v:shape>
                <o:OLEObject Type="Embed" ProgID="Equation.3" ShapeID="_x0000_i1026" DrawAspect="Content" ObjectID="_1567665245" r:id="rId11"/>
              </w:object>
            </w:r>
            <w:r w:rsidRPr="00805A91">
              <w:rPr>
                <w:sz w:val="28"/>
                <w:szCs w:val="28"/>
              </w:rPr>
              <w:t xml:space="preserve">, где </w:t>
            </w:r>
            <w:r w:rsidRPr="00805A91">
              <w:rPr>
                <w:position w:val="-6"/>
                <w:sz w:val="28"/>
                <w:szCs w:val="28"/>
              </w:rPr>
              <w:object w:dxaOrig="580" w:dyaOrig="279">
                <v:shape id="_x0000_i1027" type="#_x0000_t75" style="width:29.25pt;height:14.25pt" o:ole="">
                  <v:imagedata r:id="rId12" o:title=""/>
                </v:shape>
                <o:OLEObject Type="Embed" ProgID="Equation.3" ShapeID="_x0000_i1027" DrawAspect="Content" ObjectID="_1567665246" r:id="rId13"/>
              </w:object>
            </w:r>
            <w:r w:rsidRPr="00805A91">
              <w:rPr>
                <w:sz w:val="28"/>
                <w:szCs w:val="28"/>
              </w:rPr>
              <w:t>, и уметь                                     строить ее график.</w:t>
            </w:r>
          </w:p>
        </w:tc>
        <w:tc>
          <w:tcPr>
            <w:tcW w:w="3827" w:type="dxa"/>
            <w:vMerge w:val="restart"/>
          </w:tcPr>
          <w:p w:rsidR="000D180F" w:rsidRPr="00805A91" w:rsidRDefault="000D180F" w:rsidP="008B1FFC">
            <w:pPr>
              <w:jc w:val="both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Главное место занимают алгоритмы действий с дробями. Задания не должны быть громоздкими. Знаменатели дробей должны раскладываться на множители способом вынесения общего множителя за скобки и (или) по формуле </w:t>
            </w:r>
            <w:r w:rsidRPr="00805A91">
              <w:rPr>
                <w:i/>
                <w:sz w:val="28"/>
                <w:szCs w:val="28"/>
              </w:rPr>
              <w:t>а</w:t>
            </w:r>
            <w:r w:rsidRPr="00805A91">
              <w:rPr>
                <w:i/>
                <w:sz w:val="28"/>
                <w:szCs w:val="28"/>
                <w:vertAlign w:val="superscript"/>
              </w:rPr>
              <w:t xml:space="preserve">2 </w:t>
            </w:r>
            <w:r w:rsidRPr="00805A91">
              <w:rPr>
                <w:i/>
                <w:sz w:val="28"/>
                <w:szCs w:val="28"/>
              </w:rPr>
              <w:t>– в</w:t>
            </w:r>
            <w:r w:rsidRPr="00805A91">
              <w:rPr>
                <w:i/>
                <w:sz w:val="28"/>
                <w:szCs w:val="28"/>
                <w:vertAlign w:val="superscript"/>
              </w:rPr>
              <w:t>2</w:t>
            </w:r>
            <w:r w:rsidRPr="00805A91">
              <w:rPr>
                <w:i/>
                <w:sz w:val="28"/>
                <w:szCs w:val="28"/>
              </w:rPr>
              <w:t xml:space="preserve"> = (а – в</w:t>
            </w:r>
            <w:proofErr w:type="gramStart"/>
            <w:r w:rsidRPr="00805A91">
              <w:rPr>
                <w:i/>
                <w:sz w:val="28"/>
                <w:szCs w:val="28"/>
              </w:rPr>
              <w:t>)(</w:t>
            </w:r>
            <w:proofErr w:type="gramEnd"/>
            <w:r w:rsidRPr="00805A91">
              <w:rPr>
                <w:i/>
                <w:sz w:val="28"/>
                <w:szCs w:val="28"/>
              </w:rPr>
              <w:t>а + в).</w:t>
            </w:r>
            <w:r w:rsidRPr="00805A91">
              <w:rPr>
                <w:sz w:val="28"/>
                <w:szCs w:val="28"/>
              </w:rPr>
              <w:t xml:space="preserve"> В комбинированных заданиях на все действия с дробями знаменатели должны быть разложенными на множители. Свойства функции </w:t>
            </w:r>
            <w:proofErr w:type="gramStart"/>
            <w:r w:rsidRPr="00805A91">
              <w:rPr>
                <w:i/>
                <w:sz w:val="28"/>
                <w:szCs w:val="28"/>
              </w:rPr>
              <w:t>у</w:t>
            </w:r>
            <w:proofErr w:type="gramEnd"/>
            <w:r w:rsidRPr="00805A91">
              <w:rPr>
                <w:i/>
                <w:sz w:val="28"/>
                <w:szCs w:val="28"/>
              </w:rPr>
              <w:t xml:space="preserve"> = </w:t>
            </w:r>
            <w:r w:rsidRPr="00805A91">
              <w:rPr>
                <w:i/>
                <w:position w:val="-24"/>
                <w:sz w:val="28"/>
                <w:szCs w:val="28"/>
              </w:rPr>
              <w:object w:dxaOrig="240" w:dyaOrig="620">
                <v:shape id="_x0000_i1028" type="#_x0000_t75" style="width:12pt;height:30.75pt" o:ole="">
                  <v:imagedata r:id="rId14" o:title=""/>
                </v:shape>
                <o:OLEObject Type="Embed" ProgID="Equation.3" ShapeID="_x0000_i1028" DrawAspect="Content" ObjectID="_1567665247" r:id="rId15"/>
              </w:object>
            </w:r>
            <w:r w:rsidRPr="00805A91">
              <w:rPr>
                <w:sz w:val="28"/>
                <w:szCs w:val="28"/>
              </w:rPr>
              <w:t xml:space="preserve"> рассматривать на конкретных графиках </w:t>
            </w:r>
            <w:r w:rsidRPr="00805A91">
              <w:rPr>
                <w:i/>
                <w:sz w:val="28"/>
                <w:szCs w:val="28"/>
              </w:rPr>
              <w:t>(</w:t>
            </w:r>
            <w:proofErr w:type="spellStart"/>
            <w:r w:rsidRPr="00805A91">
              <w:rPr>
                <w:i/>
                <w:sz w:val="28"/>
                <w:szCs w:val="28"/>
              </w:rPr>
              <w:t>ознакомительно</w:t>
            </w:r>
            <w:proofErr w:type="spellEnd"/>
            <w:r w:rsidRPr="00805A91">
              <w:rPr>
                <w:i/>
                <w:sz w:val="28"/>
                <w:szCs w:val="28"/>
              </w:rPr>
              <w:t>).</w:t>
            </w:r>
          </w:p>
          <w:p w:rsidR="000D180F" w:rsidRPr="00805A91" w:rsidRDefault="000D180F" w:rsidP="008B1FFC">
            <w:pPr>
              <w:ind w:right="-1633"/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Рациональные дроби и их свойства.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1-2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1. Рациональные выражения.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3-4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2. Основное свойство дроби. Сокращение дробей.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Сумма и разность дробей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5-6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3. Сложение и вычитание дробей с одинаковыми знаменателями.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Диагностическая контрольная работа за курс 7-го класса.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8-10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4. Сложение и вычитание дробей с разными знаменателями.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№1.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Произведение и частное дробей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12-13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5. Умножение дробей. Возведение дроби в степень.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14-15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6. Деление дробей.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16-19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7. Преобразование рациональных выражений.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20-21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8. Функция </w:t>
            </w:r>
            <w:r w:rsidRPr="00805A91">
              <w:rPr>
                <w:position w:val="-24"/>
                <w:sz w:val="28"/>
                <w:szCs w:val="28"/>
              </w:rPr>
              <w:object w:dxaOrig="639" w:dyaOrig="620">
                <v:shape id="_x0000_i1029" type="#_x0000_t75" style="width:32.25pt;height:30.75pt" o:ole="">
                  <v:imagedata r:id="rId16" o:title=""/>
                </v:shape>
                <o:OLEObject Type="Embed" ProgID="Equation.3" ShapeID="_x0000_i1029" DrawAspect="Content" ObjectID="_1567665248" r:id="rId17"/>
              </w:object>
            </w:r>
            <w:r w:rsidRPr="00805A91">
              <w:rPr>
                <w:sz w:val="28"/>
                <w:szCs w:val="28"/>
              </w:rPr>
              <w:t xml:space="preserve"> и ее график.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Зачет №1.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№2.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ГЛАВА П. КВАДРАТНЫЕ КОРНИ.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111" w:type="dxa"/>
            <w:vMerge w:val="restart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Приводить примеры рациональных и иррациональных чисел. Находить значения арифметических квадратных корней, используя при необходимости калькулятор. Доказывать теоремы  о корне из произведения и дроби, тождество </w:t>
            </w:r>
            <w:r w:rsidRPr="00805A91">
              <w:rPr>
                <w:position w:val="-14"/>
                <w:sz w:val="28"/>
                <w:szCs w:val="28"/>
              </w:rPr>
              <w:object w:dxaOrig="960" w:dyaOrig="460">
                <v:shape id="_x0000_i1030" type="#_x0000_t75" style="width:48pt;height:23.25pt" o:ole="">
                  <v:imagedata r:id="rId18" o:title=""/>
                </v:shape>
                <o:OLEObject Type="Embed" ProgID="Equation.3" ShapeID="_x0000_i1030" DrawAspect="Content" ObjectID="_1567665249" r:id="rId19"/>
              </w:object>
            </w:r>
            <w:r w:rsidRPr="00805A91">
              <w:rPr>
                <w:sz w:val="28"/>
                <w:szCs w:val="28"/>
              </w:rPr>
              <w:t xml:space="preserve">, применять их в преобразованиях выражений. Освобождаться от иррациональности в знаменателях дробей вида </w:t>
            </w:r>
            <w:r w:rsidRPr="00805A91">
              <w:rPr>
                <w:position w:val="-28"/>
                <w:sz w:val="28"/>
                <w:szCs w:val="28"/>
              </w:rPr>
              <w:object w:dxaOrig="1420" w:dyaOrig="660">
                <v:shape id="_x0000_i1031" type="#_x0000_t75" style="width:71.25pt;height:33pt" o:ole="">
                  <v:imagedata r:id="rId20" o:title=""/>
                </v:shape>
                <o:OLEObject Type="Embed" ProgID="Equation.3" ShapeID="_x0000_i1031" DrawAspect="Content" ObjectID="_1567665250" r:id="rId21"/>
              </w:object>
            </w:r>
            <w:r w:rsidRPr="00805A91">
              <w:rPr>
                <w:sz w:val="28"/>
                <w:szCs w:val="28"/>
              </w:rPr>
              <w:t xml:space="preserve">. Выносить множитель за знак корня и вносить множитель под знак корня. Использовать квадратные корни для </w:t>
            </w:r>
            <w:r w:rsidRPr="00805A91">
              <w:rPr>
                <w:sz w:val="28"/>
                <w:szCs w:val="28"/>
              </w:rPr>
              <w:lastRenderedPageBreak/>
              <w:t xml:space="preserve">выражения переменных из геометрических и физических формул. Строить графики функции </w:t>
            </w:r>
            <w:r w:rsidRPr="00805A91">
              <w:rPr>
                <w:position w:val="-10"/>
                <w:sz w:val="28"/>
                <w:szCs w:val="28"/>
              </w:rPr>
              <w:object w:dxaOrig="780" w:dyaOrig="380">
                <v:shape id="_x0000_i1032" type="#_x0000_t75" style="width:39pt;height:18.75pt" o:ole="">
                  <v:imagedata r:id="rId22" o:title=""/>
                </v:shape>
                <o:OLEObject Type="Embed" ProgID="Equation.3" ShapeID="_x0000_i1032" DrawAspect="Content" ObjectID="_1567665251" r:id="rId23"/>
              </w:object>
            </w:r>
            <w:r w:rsidRPr="00805A91">
              <w:rPr>
                <w:sz w:val="28"/>
                <w:szCs w:val="28"/>
              </w:rPr>
              <w:t>и иллюстрировать ни графике ее свойства.</w:t>
            </w:r>
          </w:p>
        </w:tc>
        <w:tc>
          <w:tcPr>
            <w:tcW w:w="3827" w:type="dxa"/>
            <w:vMerge w:val="restart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lastRenderedPageBreak/>
              <w:t>Учащиеся знакомятся с понятием</w:t>
            </w: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Действительные числа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10. Рациональные числа.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</w:tcPr>
          <w:p w:rsidR="000D180F" w:rsidRPr="00805A91" w:rsidRDefault="000D180F" w:rsidP="008B1FFC">
            <w:pPr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>иррационального числа, действительного числа.</w:t>
            </w:r>
          </w:p>
          <w:p w:rsidR="000D180F" w:rsidRPr="00805A91" w:rsidRDefault="000D180F" w:rsidP="008B1FFC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 xml:space="preserve">Основное внимание следует уделить выработке умений извлекать квадратный корень, выполнять преобразования выражений, содержащих квадратные корни; достаточно ограничиться вынесением числового множителя из-под знака корня и внесением числового множителя под знак корня, а также освобождением от иррациональности в знаменателе в выражениях </w:t>
            </w:r>
            <w:r w:rsidRPr="00805A91">
              <w:rPr>
                <w:color w:val="000000"/>
                <w:sz w:val="28"/>
                <w:szCs w:val="28"/>
              </w:rPr>
              <w:lastRenderedPageBreak/>
              <w:t xml:space="preserve">вида </w:t>
            </w:r>
            <w:r w:rsidRPr="00805A91">
              <w:rPr>
                <w:color w:val="000000"/>
                <w:position w:val="-28"/>
                <w:sz w:val="28"/>
                <w:szCs w:val="28"/>
              </w:rPr>
              <w:object w:dxaOrig="420" w:dyaOrig="660">
                <v:shape id="_x0000_i1033" type="#_x0000_t75" style="width:21pt;height:33pt" o:ole="">
                  <v:imagedata r:id="rId24" o:title=""/>
                </v:shape>
                <o:OLEObject Type="Embed" ProgID="Equation.3" ShapeID="_x0000_i1033" DrawAspect="Content" ObjectID="_1567665252" r:id="rId25"/>
              </w:object>
            </w:r>
            <w:r w:rsidRPr="00805A91">
              <w:rPr>
                <w:color w:val="000000"/>
                <w:sz w:val="28"/>
                <w:szCs w:val="28"/>
              </w:rPr>
              <w:t>.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11. Иррациональные числа.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Арифметический квадратный корень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12. Квадратные корни. Арифметический квадратный корень.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27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13. Уравнение </w:t>
            </w:r>
            <w:r w:rsidRPr="00805A91">
              <w:rPr>
                <w:position w:val="-6"/>
                <w:sz w:val="28"/>
                <w:szCs w:val="28"/>
              </w:rPr>
              <w:object w:dxaOrig="700" w:dyaOrig="320">
                <v:shape id="_x0000_i1034" type="#_x0000_t75" style="width:35.25pt;height:15.75pt" o:ole="">
                  <v:imagedata r:id="rId26" o:title=""/>
                </v:shape>
                <o:OLEObject Type="Embed" ProgID="Equation.3" ShapeID="_x0000_i1034" DrawAspect="Content" ObjectID="_1567665253" r:id="rId27"/>
              </w:object>
            </w:r>
            <w:r w:rsidRPr="00805A9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14. Нахождение приближенных значений квадратного корня.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29-30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15. Функция </w:t>
            </w:r>
            <w:r w:rsidRPr="00805A91">
              <w:rPr>
                <w:position w:val="-10"/>
                <w:sz w:val="28"/>
                <w:szCs w:val="28"/>
              </w:rPr>
              <w:object w:dxaOrig="780" w:dyaOrig="380">
                <v:shape id="_x0000_i1035" type="#_x0000_t75" style="width:39pt;height:18.75pt" o:ole="">
                  <v:imagedata r:id="rId28" o:title=""/>
                </v:shape>
                <o:OLEObject Type="Embed" ProgID="Equation.3" ShapeID="_x0000_i1035" DrawAspect="Content" ObjectID="_1567665254" r:id="rId29"/>
              </w:object>
            </w:r>
            <w:r w:rsidRPr="00805A91">
              <w:rPr>
                <w:sz w:val="28"/>
                <w:szCs w:val="28"/>
              </w:rPr>
              <w:t>и ее график.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Свойства арифметического квадратного корня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31-32 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16. Квадратный корень из произведения и дроби.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17. Квадратный корень из степени.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№3.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Применение свойств арифметического квадратного корня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35-36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18. Вынесение множителя за знак корня. Внесение множителя под знак корня.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37-39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19. Преобразование выражений, содержащих квадратные корни.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Зачет №2.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№4.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ГЛАВА Ш. КВАДРАТНЫЕ УРАВНЕНИЯ.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111" w:type="dxa"/>
            <w:vMerge w:val="restart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Решать квадратные уравнения. Находить подбором корни квадратного уравнения, используя теорему Виета. Исследовать квадратные уравнения по дискриминанту и коэффициентам. 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корней. Решать текстовые задачи, используя в качестве алгебраической модели </w:t>
            </w:r>
            <w:r w:rsidRPr="00805A91">
              <w:rPr>
                <w:sz w:val="28"/>
                <w:szCs w:val="28"/>
              </w:rPr>
              <w:lastRenderedPageBreak/>
              <w:t>квадратные и дробные уравнения.</w:t>
            </w:r>
          </w:p>
        </w:tc>
        <w:tc>
          <w:tcPr>
            <w:tcW w:w="3827" w:type="dxa"/>
            <w:vMerge w:val="restart"/>
          </w:tcPr>
          <w:p w:rsidR="000D180F" w:rsidRPr="00805A91" w:rsidRDefault="000D180F" w:rsidP="008B1F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05A91">
              <w:rPr>
                <w:color w:val="000000"/>
                <w:sz w:val="28"/>
                <w:szCs w:val="28"/>
              </w:rPr>
              <w:lastRenderedPageBreak/>
              <w:t>Учаться</w:t>
            </w:r>
            <w:proofErr w:type="spellEnd"/>
            <w:r w:rsidRPr="00805A91">
              <w:rPr>
                <w:color w:val="000000"/>
                <w:sz w:val="28"/>
                <w:szCs w:val="28"/>
              </w:rPr>
              <w:t xml:space="preserve"> решать уравнения вида </w:t>
            </w:r>
            <w:r w:rsidRPr="00805A91">
              <w:rPr>
                <w:i/>
                <w:color w:val="000000"/>
                <w:sz w:val="28"/>
                <w:szCs w:val="28"/>
              </w:rPr>
              <w:t>ах</w:t>
            </w:r>
            <w:proofErr w:type="gramStart"/>
            <w:r w:rsidRPr="00805A91">
              <w:rPr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805A91">
              <w:rPr>
                <w:i/>
                <w:color w:val="000000"/>
                <w:sz w:val="28"/>
                <w:szCs w:val="28"/>
              </w:rPr>
              <w:t xml:space="preserve"> + </w:t>
            </w:r>
            <w:r w:rsidRPr="00805A91">
              <w:rPr>
                <w:i/>
                <w:color w:val="000000"/>
                <w:sz w:val="28"/>
                <w:szCs w:val="28"/>
                <w:lang w:val="en-US"/>
              </w:rPr>
              <w:t>b</w:t>
            </w:r>
            <w:proofErr w:type="spellStart"/>
            <w:r w:rsidRPr="00805A91">
              <w:rPr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805A91">
              <w:rPr>
                <w:i/>
                <w:color w:val="000000"/>
                <w:sz w:val="28"/>
                <w:szCs w:val="28"/>
              </w:rPr>
              <w:t xml:space="preserve"> +с = 0</w:t>
            </w:r>
            <w:r w:rsidRPr="00805A91">
              <w:rPr>
                <w:color w:val="000000"/>
                <w:sz w:val="28"/>
                <w:szCs w:val="28"/>
              </w:rPr>
              <w:t xml:space="preserve">, где </w:t>
            </w:r>
            <w:r w:rsidRPr="00805A91">
              <w:rPr>
                <w:i/>
                <w:color w:val="000000"/>
                <w:sz w:val="28"/>
                <w:szCs w:val="28"/>
              </w:rPr>
              <w:t>а ≠ 0</w:t>
            </w:r>
            <w:r w:rsidRPr="00805A91">
              <w:rPr>
                <w:color w:val="000000"/>
                <w:sz w:val="28"/>
                <w:szCs w:val="28"/>
              </w:rPr>
              <w:t xml:space="preserve">, по формуле корней. </w:t>
            </w:r>
            <w:proofErr w:type="spellStart"/>
            <w:r w:rsidRPr="00805A91">
              <w:rPr>
                <w:color w:val="000000"/>
                <w:sz w:val="28"/>
                <w:szCs w:val="28"/>
              </w:rPr>
              <w:t>Рассматреть</w:t>
            </w:r>
            <w:proofErr w:type="spellEnd"/>
            <w:r w:rsidRPr="00805A91">
              <w:rPr>
                <w:color w:val="000000"/>
                <w:sz w:val="28"/>
                <w:szCs w:val="28"/>
              </w:rPr>
              <w:t xml:space="preserve"> одну (основную) формулу без вывода. 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 xml:space="preserve">При рассмотрении дробных рациональных уравнений уметь обращать внимание </w:t>
            </w:r>
            <w:proofErr w:type="gramStart"/>
            <w:r w:rsidRPr="00805A91">
              <w:rPr>
                <w:color w:val="000000"/>
                <w:sz w:val="28"/>
                <w:szCs w:val="28"/>
              </w:rPr>
              <w:t>на</w:t>
            </w:r>
            <w:proofErr w:type="gramEnd"/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Квадратное уравнение и его корни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42-43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21. Неполные квадратные уравнения.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44-47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22. Формула корней квадратного уравнения.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48-49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23. Решение задач с помощью квадратных уравнений.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50-51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24. Теорема Виета.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</w:tcPr>
          <w:p w:rsidR="000D180F" w:rsidRPr="00805A91" w:rsidRDefault="000D180F" w:rsidP="008B1FF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>необходимость дополнительных исследований, позволяющих исключить посторонние корни.</w:t>
            </w:r>
          </w:p>
          <w:p w:rsidR="000D180F" w:rsidRPr="00805A91" w:rsidRDefault="000D180F" w:rsidP="008B1F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 xml:space="preserve"> Решать задачи, связанные с </w:t>
            </w:r>
            <w:r w:rsidRPr="00805A91">
              <w:rPr>
                <w:color w:val="000000"/>
                <w:sz w:val="28"/>
                <w:szCs w:val="28"/>
              </w:rPr>
              <w:lastRenderedPageBreak/>
              <w:t>периметром и площадью прямоугольника.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№5.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53-</w:t>
            </w:r>
            <w:r w:rsidRPr="00805A91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25. Решение дробно-</w:t>
            </w:r>
            <w:r w:rsidRPr="00805A91">
              <w:rPr>
                <w:sz w:val="28"/>
                <w:szCs w:val="28"/>
              </w:rPr>
              <w:lastRenderedPageBreak/>
              <w:t>рациональных уравнений.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57-60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26. Решение задач с помощью рациональных уравнений.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61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Зачет №3.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№6.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ГЛАВА 1У. НЕРАВЕНСТВА.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111" w:type="dxa"/>
            <w:vMerge w:val="restart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Формулировать и доказывать свойства числовых неравенств. Использовать аппарат неравен</w:t>
            </w:r>
            <w:proofErr w:type="gramStart"/>
            <w:r w:rsidRPr="00805A91">
              <w:rPr>
                <w:sz w:val="28"/>
                <w:szCs w:val="28"/>
              </w:rPr>
              <w:t>ств дл</w:t>
            </w:r>
            <w:proofErr w:type="gramEnd"/>
            <w:r w:rsidRPr="00805A91">
              <w:rPr>
                <w:sz w:val="28"/>
                <w:szCs w:val="28"/>
              </w:rPr>
              <w:t xml:space="preserve">я оценки погрешности и точности приближения. 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Находить пересечение и объединение множеств, в частности числовых промежутков.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Решать линейные неравенства. Решать системы линейных неравенств, в том числе таких, которые записаны в виде двойных неравенств.</w:t>
            </w:r>
          </w:p>
        </w:tc>
        <w:tc>
          <w:tcPr>
            <w:tcW w:w="3827" w:type="dxa"/>
            <w:vMerge w:val="restart"/>
          </w:tcPr>
          <w:p w:rsidR="000D180F" w:rsidRPr="00805A91" w:rsidRDefault="000D180F" w:rsidP="008B1FF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 xml:space="preserve">Свойства числовых неравенств изучить на конкретных примерах. Иметь понятие о числовых промежутках, вводить соответствующие обозначения. При решении неравенств использовать свойства равносильности неравенств, которые разъясняются на конкретных примерах. Уметь решать неравенства вида </w:t>
            </w:r>
            <w:r w:rsidRPr="00805A91">
              <w:rPr>
                <w:i/>
                <w:color w:val="000000"/>
                <w:sz w:val="28"/>
                <w:szCs w:val="28"/>
              </w:rPr>
              <w:t>ах &gt; в, ах &lt; в,</w:t>
            </w:r>
            <w:r w:rsidRPr="00805A91">
              <w:rPr>
                <w:color w:val="000000"/>
                <w:sz w:val="28"/>
                <w:szCs w:val="28"/>
              </w:rPr>
              <w:t xml:space="preserve"> остановившись специально на случае, </w:t>
            </w:r>
            <w:proofErr w:type="gramStart"/>
            <w:r w:rsidRPr="00805A91">
              <w:rPr>
                <w:color w:val="000000"/>
                <w:sz w:val="28"/>
                <w:szCs w:val="28"/>
              </w:rPr>
              <w:t>когда</w:t>
            </w:r>
            <w:proofErr w:type="gramEnd"/>
            <w:r w:rsidRPr="00805A91">
              <w:rPr>
                <w:color w:val="000000"/>
                <w:sz w:val="28"/>
                <w:szCs w:val="28"/>
              </w:rPr>
              <w:t xml:space="preserve"> </w:t>
            </w:r>
            <w:r w:rsidRPr="00805A91">
              <w:rPr>
                <w:i/>
                <w:color w:val="000000"/>
                <w:sz w:val="28"/>
                <w:szCs w:val="28"/>
              </w:rPr>
              <w:t>а &lt; 0.</w:t>
            </w:r>
          </w:p>
          <w:p w:rsidR="000D180F" w:rsidRPr="00805A91" w:rsidRDefault="000D180F" w:rsidP="008B1FF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>Использовать решение линейных неравен</w:t>
            </w:r>
            <w:proofErr w:type="gramStart"/>
            <w:r w:rsidRPr="00805A91">
              <w:rPr>
                <w:color w:val="000000"/>
                <w:sz w:val="28"/>
                <w:szCs w:val="28"/>
              </w:rPr>
              <w:t>ств дл</w:t>
            </w:r>
            <w:proofErr w:type="gramEnd"/>
            <w:r w:rsidRPr="00805A91">
              <w:rPr>
                <w:color w:val="000000"/>
                <w:sz w:val="28"/>
                <w:szCs w:val="28"/>
              </w:rPr>
              <w:t>я решения систем двух линейных неравенств с одной переменной.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64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28. Числовые неравенства.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65-67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29. Свойства числовых неравенств.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68-69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30. Сложение и умножение числовых неравенств.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70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31. Погрешность и точность приближения.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№7.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Неравенства с одной переменной и их системы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72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32. Пересечение и объединение множеств.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73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33. Числовые промежутки.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74-77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34. Решение неравенств с одной переменной.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78-80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35. Решение систем неравенств с одной переменной.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Зачет №4.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82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№8.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ГЛАВА У. СТЕПЕНЬ С ЦЕЛЫМ ПОКАЗАТЕЛЕМ. ЭЛЕМЕНТЫ СТАТИСТИКИ</w:t>
            </w:r>
            <w:r w:rsidRPr="00805A9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111" w:type="dxa"/>
            <w:vMerge w:val="restart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Знать определение и свойства степени с целым показателем. Применять свойства степени с целым показателем при выполнении вычислений и преобразовании выражений. 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Приводить примеры репрезентативной и нерепрезентативной выборки. Извлечь информацию из таблиц частот и организовать информацию в виде таблиц частот, строить интервальный ряд. Использовать наглядное представление статистической информации в виде столбчатых и круговых диаграмм, полигонов, гистограмм.</w:t>
            </w:r>
          </w:p>
        </w:tc>
        <w:tc>
          <w:tcPr>
            <w:tcW w:w="3827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i/>
                <w:sz w:val="28"/>
                <w:szCs w:val="28"/>
              </w:rPr>
            </w:pPr>
            <w:r w:rsidRPr="00805A91">
              <w:rPr>
                <w:i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</w:tcPr>
          <w:p w:rsidR="000D180F" w:rsidRPr="00805A91" w:rsidRDefault="000D180F" w:rsidP="008B1FF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>Знать определение и свойства степеней с целыми показателями (без доказательства).  Уметь записывать числа в стандартном виде, применять умение  в физике, технике.</w:t>
            </w:r>
          </w:p>
          <w:p w:rsidR="000D180F" w:rsidRPr="00805A91" w:rsidRDefault="000D180F" w:rsidP="008B1F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05A91">
              <w:rPr>
                <w:color w:val="000000"/>
                <w:sz w:val="28"/>
                <w:szCs w:val="28"/>
              </w:rPr>
              <w:t>Уметь выполнять преобразования простейших выражений, содержащих степени с целыми показателями.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83-84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37. Определение степени с целым отрицательным показателем.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85-87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38. Свойства степени с целым показателем.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88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39. Стандартный вид числа.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color w:val="FF0000"/>
                <w:sz w:val="28"/>
                <w:szCs w:val="28"/>
              </w:rPr>
            </w:pPr>
            <w:r w:rsidRPr="00805A91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89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Контрольная работа №9.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05A9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Элементы статистики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90-91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40. Сбор и группировка статистических данных.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92-93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41. Наглядное представление статистической информации.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952C3A" w:rsidP="008B1F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94-100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b/>
                <w:sz w:val="28"/>
                <w:szCs w:val="28"/>
              </w:rPr>
            </w:pPr>
            <w:r w:rsidRPr="00805A91">
              <w:rPr>
                <w:b/>
                <w:sz w:val="28"/>
                <w:szCs w:val="28"/>
              </w:rPr>
              <w:t xml:space="preserve">ИТОГОВОЕ ПОВТОРЕНИЕ. 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952C3A" w:rsidP="008B1F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Итоговый зачет.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  <w:tr w:rsidR="000D180F" w:rsidRPr="00805A91" w:rsidTr="008B1FFC">
        <w:tc>
          <w:tcPr>
            <w:tcW w:w="95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D180F" w:rsidRPr="00805A91" w:rsidRDefault="00952C3A" w:rsidP="008B1F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09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0D180F" w:rsidRPr="00805A91" w:rsidRDefault="000D180F" w:rsidP="008B1FFC">
            <w:pPr>
              <w:jc w:val="center"/>
              <w:rPr>
                <w:b/>
                <w:i/>
                <w:sz w:val="28"/>
                <w:szCs w:val="28"/>
              </w:rPr>
            </w:pPr>
            <w:r w:rsidRPr="00805A91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111" w:type="dxa"/>
            <w:vMerge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</w:p>
        </w:tc>
      </w:tr>
    </w:tbl>
    <w:p w:rsidR="000D180F" w:rsidRPr="00805A91" w:rsidRDefault="000D180F" w:rsidP="000D180F">
      <w:pPr>
        <w:rPr>
          <w:sz w:val="28"/>
          <w:szCs w:val="28"/>
        </w:rPr>
      </w:pPr>
    </w:p>
    <w:p w:rsidR="000D180F" w:rsidRPr="00805A91" w:rsidRDefault="000D180F" w:rsidP="000D180F">
      <w:pPr>
        <w:rPr>
          <w:b/>
          <w:sz w:val="28"/>
          <w:szCs w:val="28"/>
        </w:rPr>
      </w:pPr>
    </w:p>
    <w:p w:rsidR="000D180F" w:rsidRPr="00805A91" w:rsidRDefault="000D180F" w:rsidP="000D180F">
      <w:pPr>
        <w:jc w:val="center"/>
        <w:rPr>
          <w:b/>
          <w:sz w:val="28"/>
          <w:szCs w:val="28"/>
        </w:rPr>
      </w:pPr>
      <w:r w:rsidRPr="00805A91">
        <w:rPr>
          <w:b/>
          <w:sz w:val="28"/>
          <w:szCs w:val="28"/>
        </w:rPr>
        <w:t>ИНФОРМАЦИОННО-МЕТОДИЧЕСКОЕ ОБЕСПЕЧЕНИЕ</w:t>
      </w:r>
    </w:p>
    <w:p w:rsidR="000D180F" w:rsidRPr="00805A91" w:rsidRDefault="000D180F" w:rsidP="000D180F">
      <w:pPr>
        <w:jc w:val="center"/>
        <w:rPr>
          <w:sz w:val="28"/>
          <w:szCs w:val="28"/>
        </w:rPr>
      </w:pPr>
    </w:p>
    <w:p w:rsidR="000D180F" w:rsidRPr="00805A91" w:rsidRDefault="000D180F" w:rsidP="000D180F">
      <w:pPr>
        <w:jc w:val="center"/>
        <w:rPr>
          <w:sz w:val="28"/>
          <w:szCs w:val="28"/>
        </w:rPr>
      </w:pPr>
    </w:p>
    <w:tbl>
      <w:tblPr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275"/>
        <w:gridCol w:w="3753"/>
        <w:gridCol w:w="961"/>
        <w:gridCol w:w="2780"/>
      </w:tblGrid>
      <w:tr w:rsidR="000D180F" w:rsidRPr="00805A91" w:rsidTr="008B1FFC">
        <w:tc>
          <w:tcPr>
            <w:tcW w:w="0" w:type="auto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№</w:t>
            </w:r>
          </w:p>
        </w:tc>
        <w:tc>
          <w:tcPr>
            <w:tcW w:w="2183" w:type="dxa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Авторы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Название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Год </w:t>
            </w:r>
            <w:proofErr w:type="gramStart"/>
            <w:r w:rsidRPr="00805A91">
              <w:rPr>
                <w:sz w:val="28"/>
                <w:szCs w:val="28"/>
              </w:rPr>
              <w:t>из</w:t>
            </w:r>
            <w:proofErr w:type="gramEnd"/>
            <w:r w:rsidRPr="00805A91">
              <w:rPr>
                <w:sz w:val="28"/>
                <w:szCs w:val="28"/>
              </w:rPr>
              <w:t>-</w:t>
            </w:r>
          </w:p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proofErr w:type="spellStart"/>
            <w:r w:rsidRPr="00805A91">
              <w:rPr>
                <w:sz w:val="28"/>
                <w:szCs w:val="28"/>
              </w:rPr>
              <w:t>дания</w:t>
            </w:r>
            <w:proofErr w:type="spellEnd"/>
          </w:p>
        </w:tc>
        <w:tc>
          <w:tcPr>
            <w:tcW w:w="0" w:type="auto"/>
          </w:tcPr>
          <w:p w:rsidR="000D180F" w:rsidRPr="00805A91" w:rsidRDefault="000D180F" w:rsidP="008B1FFC">
            <w:pPr>
              <w:jc w:val="center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Издательство</w:t>
            </w:r>
          </w:p>
        </w:tc>
      </w:tr>
      <w:tr w:rsidR="000D180F" w:rsidRPr="00805A91" w:rsidTr="008B1FFC"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1</w:t>
            </w:r>
          </w:p>
        </w:tc>
        <w:tc>
          <w:tcPr>
            <w:tcW w:w="218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Ю.Н.Макарычев,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  <w:proofErr w:type="spellStart"/>
            <w:r w:rsidRPr="00805A91">
              <w:rPr>
                <w:sz w:val="28"/>
                <w:szCs w:val="28"/>
              </w:rPr>
              <w:t>Н.Г.Миндюк</w:t>
            </w:r>
            <w:proofErr w:type="spellEnd"/>
            <w:r w:rsidRPr="00805A91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Алгебра, 8 класс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2008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«Просвещение»</w:t>
            </w:r>
          </w:p>
        </w:tc>
      </w:tr>
      <w:tr w:rsidR="000D180F" w:rsidRPr="00805A91" w:rsidTr="008B1FFC"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</w:t>
            </w:r>
          </w:p>
        </w:tc>
        <w:tc>
          <w:tcPr>
            <w:tcW w:w="218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proofErr w:type="spellStart"/>
            <w:r w:rsidRPr="00805A91">
              <w:rPr>
                <w:sz w:val="28"/>
                <w:szCs w:val="28"/>
              </w:rPr>
              <w:t>Л.И.Звавич</w:t>
            </w:r>
            <w:proofErr w:type="spellEnd"/>
            <w:r w:rsidRPr="00805A91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Дидактические материалы. Алгебра, 8 класс.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2002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«Просвещение»</w:t>
            </w:r>
          </w:p>
        </w:tc>
      </w:tr>
      <w:tr w:rsidR="000D180F" w:rsidRPr="00805A91" w:rsidTr="008B1FFC"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3.</w:t>
            </w:r>
          </w:p>
        </w:tc>
        <w:tc>
          <w:tcPr>
            <w:tcW w:w="218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Л.В.Кузнецова,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С.Б.Суворова и др.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Алгебра. Сборник заданий для подготовки к итоговой аттестации.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2007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«Просвещение»</w:t>
            </w:r>
          </w:p>
        </w:tc>
      </w:tr>
      <w:tr w:rsidR="000D180F" w:rsidRPr="00805A91" w:rsidTr="008B1FFC"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4.</w:t>
            </w:r>
          </w:p>
        </w:tc>
        <w:tc>
          <w:tcPr>
            <w:tcW w:w="218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 xml:space="preserve">А.Г. </w:t>
            </w:r>
            <w:proofErr w:type="gramStart"/>
            <w:r w:rsidRPr="00805A91">
              <w:rPr>
                <w:sz w:val="28"/>
                <w:szCs w:val="28"/>
              </w:rPr>
              <w:t>Мерзляк</w:t>
            </w:r>
            <w:proofErr w:type="gramEnd"/>
            <w:r w:rsidRPr="00805A91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Сборник задач и контрольных работ для 8 класса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2002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spacing w:line="480" w:lineRule="auto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«</w:t>
            </w:r>
            <w:proofErr w:type="spellStart"/>
            <w:r w:rsidRPr="00805A91">
              <w:rPr>
                <w:sz w:val="28"/>
                <w:szCs w:val="28"/>
              </w:rPr>
              <w:t>Илекса</w:t>
            </w:r>
            <w:proofErr w:type="spellEnd"/>
            <w:proofErr w:type="gramStart"/>
            <w:r w:rsidRPr="00805A91">
              <w:rPr>
                <w:sz w:val="28"/>
                <w:szCs w:val="28"/>
              </w:rPr>
              <w:t>»«</w:t>
            </w:r>
            <w:proofErr w:type="gramEnd"/>
            <w:r w:rsidRPr="00805A91">
              <w:rPr>
                <w:sz w:val="28"/>
                <w:szCs w:val="28"/>
              </w:rPr>
              <w:t>Гимназия»</w:t>
            </w:r>
          </w:p>
        </w:tc>
      </w:tr>
      <w:tr w:rsidR="000D180F" w:rsidRPr="00805A91" w:rsidTr="008B1FFC"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5.</w:t>
            </w:r>
          </w:p>
        </w:tc>
        <w:tc>
          <w:tcPr>
            <w:tcW w:w="2183" w:type="dxa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Ю.А.Глазков.</w:t>
            </w:r>
          </w:p>
          <w:p w:rsidR="000D180F" w:rsidRPr="00805A91" w:rsidRDefault="000D180F" w:rsidP="008B1FFC">
            <w:pPr>
              <w:rPr>
                <w:sz w:val="28"/>
                <w:szCs w:val="28"/>
              </w:rPr>
            </w:pPr>
            <w:proofErr w:type="spellStart"/>
            <w:r w:rsidRPr="00805A91">
              <w:rPr>
                <w:sz w:val="28"/>
                <w:szCs w:val="28"/>
              </w:rPr>
              <w:t>М.Я.Гаиашвили</w:t>
            </w:r>
            <w:proofErr w:type="spellEnd"/>
            <w:r w:rsidRPr="00805A91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Тесты по алгебре. 8 класс.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2011</w:t>
            </w:r>
          </w:p>
        </w:tc>
        <w:tc>
          <w:tcPr>
            <w:tcW w:w="0" w:type="auto"/>
          </w:tcPr>
          <w:p w:rsidR="000D180F" w:rsidRPr="00805A91" w:rsidRDefault="000D180F" w:rsidP="008B1FFC">
            <w:pPr>
              <w:spacing w:line="480" w:lineRule="auto"/>
              <w:rPr>
                <w:sz w:val="28"/>
                <w:szCs w:val="28"/>
              </w:rPr>
            </w:pPr>
            <w:r w:rsidRPr="00805A91">
              <w:rPr>
                <w:sz w:val="28"/>
                <w:szCs w:val="28"/>
              </w:rPr>
              <w:t>«Экзамен»</w:t>
            </w:r>
          </w:p>
        </w:tc>
      </w:tr>
    </w:tbl>
    <w:p w:rsidR="000D180F" w:rsidRPr="00805A91" w:rsidRDefault="000D180F" w:rsidP="000D180F">
      <w:pPr>
        <w:rPr>
          <w:sz w:val="28"/>
          <w:szCs w:val="28"/>
        </w:rPr>
      </w:pPr>
    </w:p>
    <w:p w:rsidR="000D180F" w:rsidRPr="00805A91" w:rsidRDefault="000D180F" w:rsidP="000D180F">
      <w:pPr>
        <w:rPr>
          <w:sz w:val="28"/>
          <w:szCs w:val="28"/>
        </w:rPr>
      </w:pPr>
    </w:p>
    <w:p w:rsidR="000D180F" w:rsidRPr="00805A91" w:rsidRDefault="000D180F" w:rsidP="000D180F">
      <w:pPr>
        <w:rPr>
          <w:sz w:val="28"/>
          <w:szCs w:val="28"/>
        </w:rPr>
      </w:pPr>
    </w:p>
    <w:p w:rsidR="000D180F" w:rsidRPr="00A72913" w:rsidRDefault="000D180F" w:rsidP="000D180F">
      <w:pPr>
        <w:autoSpaceDE w:val="0"/>
        <w:autoSpaceDN w:val="0"/>
        <w:adjustRightInd w:val="0"/>
        <w:rPr>
          <w:b/>
          <w:bCs/>
          <w:iCs/>
          <w:color w:val="231F20"/>
          <w:sz w:val="28"/>
          <w:szCs w:val="28"/>
        </w:rPr>
      </w:pPr>
      <w:r w:rsidRPr="00A72913">
        <w:rPr>
          <w:b/>
          <w:bCs/>
          <w:iCs/>
          <w:color w:val="231F20"/>
          <w:sz w:val="28"/>
          <w:szCs w:val="28"/>
        </w:rPr>
        <w:t>Литература:</w:t>
      </w:r>
    </w:p>
    <w:p w:rsidR="000D180F" w:rsidRPr="00A72913" w:rsidRDefault="000D180F" w:rsidP="000D180F">
      <w:pPr>
        <w:autoSpaceDE w:val="0"/>
        <w:autoSpaceDN w:val="0"/>
        <w:adjustRightInd w:val="0"/>
        <w:rPr>
          <w:b/>
          <w:bCs/>
          <w:iCs/>
          <w:color w:val="231F20"/>
          <w:sz w:val="28"/>
          <w:szCs w:val="28"/>
        </w:rPr>
      </w:pPr>
    </w:p>
    <w:p w:rsidR="000D180F" w:rsidRPr="00A72913" w:rsidRDefault="000D180F" w:rsidP="000D180F">
      <w:pPr>
        <w:autoSpaceDE w:val="0"/>
        <w:autoSpaceDN w:val="0"/>
        <w:adjustRightInd w:val="0"/>
        <w:rPr>
          <w:bCs/>
          <w:color w:val="231F20"/>
          <w:sz w:val="28"/>
          <w:szCs w:val="28"/>
        </w:rPr>
      </w:pPr>
      <w:r w:rsidRPr="00A72913">
        <w:rPr>
          <w:bCs/>
          <w:color w:val="231F20"/>
          <w:sz w:val="28"/>
          <w:szCs w:val="28"/>
        </w:rPr>
        <w:t>1. Инновации в Российском образовании. Специальное (коррекционное) образование. Аналитический обзор: Сборник. М.: Управление специальным образованием Министерства общего и профессионального образования РФ. — 2001.</w:t>
      </w:r>
    </w:p>
    <w:p w:rsidR="000D180F" w:rsidRPr="00A72913" w:rsidRDefault="000D180F" w:rsidP="000D180F">
      <w:pPr>
        <w:autoSpaceDE w:val="0"/>
        <w:autoSpaceDN w:val="0"/>
        <w:adjustRightInd w:val="0"/>
        <w:rPr>
          <w:bCs/>
          <w:color w:val="231F20"/>
          <w:sz w:val="28"/>
          <w:szCs w:val="28"/>
        </w:rPr>
      </w:pPr>
      <w:r w:rsidRPr="00A72913">
        <w:rPr>
          <w:bCs/>
          <w:color w:val="231F20"/>
          <w:sz w:val="28"/>
          <w:szCs w:val="28"/>
        </w:rPr>
        <w:lastRenderedPageBreak/>
        <w:t xml:space="preserve">2. </w:t>
      </w:r>
      <w:proofErr w:type="spellStart"/>
      <w:r w:rsidRPr="00A72913">
        <w:rPr>
          <w:bCs/>
          <w:iCs/>
          <w:color w:val="231F20"/>
          <w:sz w:val="28"/>
          <w:szCs w:val="28"/>
        </w:rPr>
        <w:t>Малофеев</w:t>
      </w:r>
      <w:proofErr w:type="spellEnd"/>
      <w:r w:rsidRPr="00A72913">
        <w:rPr>
          <w:bCs/>
          <w:iCs/>
          <w:color w:val="231F20"/>
          <w:sz w:val="28"/>
          <w:szCs w:val="28"/>
        </w:rPr>
        <w:t xml:space="preserve"> Н. Н. </w:t>
      </w:r>
      <w:r w:rsidRPr="00A72913">
        <w:rPr>
          <w:bCs/>
          <w:color w:val="231F20"/>
          <w:sz w:val="28"/>
          <w:szCs w:val="28"/>
        </w:rPr>
        <w:t xml:space="preserve">Специальное образование в России и за рубежом / Н. Н. </w:t>
      </w:r>
      <w:proofErr w:type="spellStart"/>
      <w:r w:rsidRPr="00A72913">
        <w:rPr>
          <w:bCs/>
          <w:color w:val="231F20"/>
          <w:sz w:val="28"/>
          <w:szCs w:val="28"/>
        </w:rPr>
        <w:t>Малофеев</w:t>
      </w:r>
      <w:proofErr w:type="spellEnd"/>
      <w:r w:rsidRPr="00A72913">
        <w:rPr>
          <w:bCs/>
          <w:color w:val="231F20"/>
          <w:sz w:val="28"/>
          <w:szCs w:val="28"/>
        </w:rPr>
        <w:t>. — М., 1997.</w:t>
      </w:r>
    </w:p>
    <w:p w:rsidR="000D180F" w:rsidRPr="00A72913" w:rsidRDefault="000D180F" w:rsidP="000D180F">
      <w:pPr>
        <w:autoSpaceDE w:val="0"/>
        <w:autoSpaceDN w:val="0"/>
        <w:adjustRightInd w:val="0"/>
        <w:rPr>
          <w:bCs/>
          <w:color w:val="231F20"/>
          <w:sz w:val="28"/>
          <w:szCs w:val="28"/>
        </w:rPr>
      </w:pPr>
      <w:r w:rsidRPr="00A72913">
        <w:rPr>
          <w:bCs/>
          <w:color w:val="231F20"/>
          <w:sz w:val="28"/>
          <w:szCs w:val="28"/>
        </w:rPr>
        <w:t>3. Обучение детей с проблемами в развитии в разных странах мира: Хрестоматия</w:t>
      </w:r>
      <w:proofErr w:type="gramStart"/>
      <w:r w:rsidRPr="00A72913">
        <w:rPr>
          <w:bCs/>
          <w:color w:val="231F20"/>
          <w:sz w:val="28"/>
          <w:szCs w:val="28"/>
        </w:rPr>
        <w:t xml:space="preserve"> / С</w:t>
      </w:r>
      <w:proofErr w:type="gramEnd"/>
      <w:r w:rsidRPr="00A72913">
        <w:rPr>
          <w:bCs/>
          <w:color w:val="231F20"/>
          <w:sz w:val="28"/>
          <w:szCs w:val="28"/>
        </w:rPr>
        <w:t>ост. Л. М. Шипицына. — СПб</w:t>
      </w:r>
      <w:proofErr w:type="gramStart"/>
      <w:r w:rsidRPr="00A72913">
        <w:rPr>
          <w:bCs/>
          <w:color w:val="231F20"/>
          <w:sz w:val="28"/>
          <w:szCs w:val="28"/>
        </w:rPr>
        <w:t xml:space="preserve">., — </w:t>
      </w:r>
      <w:proofErr w:type="gramEnd"/>
      <w:r w:rsidRPr="00A72913">
        <w:rPr>
          <w:bCs/>
          <w:color w:val="231F20"/>
          <w:sz w:val="28"/>
          <w:szCs w:val="28"/>
        </w:rPr>
        <w:t>1997.</w:t>
      </w:r>
    </w:p>
    <w:p w:rsidR="000D180F" w:rsidRPr="00A72913" w:rsidRDefault="000D180F" w:rsidP="000D180F">
      <w:pPr>
        <w:autoSpaceDE w:val="0"/>
        <w:autoSpaceDN w:val="0"/>
        <w:adjustRightInd w:val="0"/>
        <w:rPr>
          <w:bCs/>
          <w:color w:val="231F20"/>
          <w:sz w:val="28"/>
          <w:szCs w:val="28"/>
        </w:rPr>
      </w:pPr>
      <w:r w:rsidRPr="00A72913">
        <w:rPr>
          <w:bCs/>
          <w:color w:val="231F20"/>
          <w:sz w:val="28"/>
          <w:szCs w:val="28"/>
        </w:rPr>
        <w:t>4. Интернет-ресурсы.</w:t>
      </w:r>
    </w:p>
    <w:p w:rsidR="000D180F" w:rsidRPr="00805A91" w:rsidRDefault="000D180F" w:rsidP="000D180F">
      <w:pPr>
        <w:rPr>
          <w:b/>
          <w:sz w:val="28"/>
          <w:szCs w:val="28"/>
        </w:rPr>
      </w:pPr>
    </w:p>
    <w:p w:rsidR="000D180F" w:rsidRPr="00805A91" w:rsidRDefault="000D180F" w:rsidP="000D180F">
      <w:pPr>
        <w:jc w:val="center"/>
        <w:rPr>
          <w:b/>
          <w:sz w:val="28"/>
          <w:szCs w:val="28"/>
        </w:rPr>
      </w:pPr>
    </w:p>
    <w:p w:rsidR="000D180F" w:rsidRPr="00805A91" w:rsidRDefault="000D180F" w:rsidP="000D180F">
      <w:pPr>
        <w:rPr>
          <w:b/>
          <w:sz w:val="28"/>
          <w:szCs w:val="28"/>
        </w:rPr>
      </w:pPr>
    </w:p>
    <w:p w:rsidR="00CB27DB" w:rsidRPr="00805A91" w:rsidRDefault="00CB27DB" w:rsidP="00154A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CB27DB" w:rsidRPr="00805A91" w:rsidSect="000157A3">
          <w:headerReference w:type="default" r:id="rId30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E6C2B" w:rsidRPr="00805A91" w:rsidRDefault="002E6C2B" w:rsidP="00154AB6">
      <w:pPr>
        <w:rPr>
          <w:b/>
          <w:sz w:val="28"/>
          <w:szCs w:val="28"/>
        </w:rPr>
        <w:sectPr w:rsidR="002E6C2B" w:rsidRPr="00805A91" w:rsidSect="000D180F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2E6C2B" w:rsidRPr="00805A91" w:rsidRDefault="002E6C2B" w:rsidP="002E6C2B">
      <w:pPr>
        <w:jc w:val="center"/>
        <w:rPr>
          <w:b/>
          <w:sz w:val="28"/>
          <w:szCs w:val="28"/>
        </w:rPr>
        <w:sectPr w:rsidR="002E6C2B" w:rsidRPr="00805A91" w:rsidSect="000D180F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2E6C2B" w:rsidRPr="00805A91" w:rsidRDefault="002E6C2B" w:rsidP="002E6C2B">
      <w:pPr>
        <w:rPr>
          <w:sz w:val="28"/>
          <w:szCs w:val="28"/>
        </w:rPr>
        <w:sectPr w:rsidR="002E6C2B" w:rsidRPr="00805A91" w:rsidSect="002E6C2B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AB017E" w:rsidRPr="00805A91" w:rsidRDefault="00AB017E" w:rsidP="007A028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sectPr w:rsidR="00AB017E" w:rsidRPr="00805A91" w:rsidSect="003D45E7">
      <w:pgSz w:w="11906" w:h="16838"/>
      <w:pgMar w:top="1134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720" w:rsidRDefault="00E36720" w:rsidP="00357F72">
      <w:r>
        <w:separator/>
      </w:r>
    </w:p>
  </w:endnote>
  <w:endnote w:type="continuationSeparator" w:id="0">
    <w:p w:rsidR="00E36720" w:rsidRDefault="00E36720" w:rsidP="00357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720" w:rsidRDefault="00E36720" w:rsidP="00357F72">
      <w:r>
        <w:separator/>
      </w:r>
    </w:p>
  </w:footnote>
  <w:footnote w:type="continuationSeparator" w:id="0">
    <w:p w:rsidR="00E36720" w:rsidRDefault="00E36720" w:rsidP="00357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B8" w:rsidRPr="003905AA" w:rsidRDefault="005601B8" w:rsidP="00952C3A">
    <w:pPr>
      <w:pStyle w:val="a5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b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9916D1"/>
    <w:multiLevelType w:val="hybridMultilevel"/>
    <w:tmpl w:val="4530C6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F12D4D"/>
    <w:multiLevelType w:val="hybridMultilevel"/>
    <w:tmpl w:val="4EC2D928"/>
    <w:lvl w:ilvl="0" w:tplc="75D006E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6A4AA7"/>
    <w:multiLevelType w:val="hybridMultilevel"/>
    <w:tmpl w:val="6952F4F6"/>
    <w:lvl w:ilvl="0" w:tplc="75D006E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AD6279"/>
    <w:multiLevelType w:val="hybridMultilevel"/>
    <w:tmpl w:val="21181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763F6B"/>
    <w:multiLevelType w:val="hybridMultilevel"/>
    <w:tmpl w:val="251E6CA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D2081"/>
    <w:multiLevelType w:val="hybridMultilevel"/>
    <w:tmpl w:val="5A20DE08"/>
    <w:lvl w:ilvl="0" w:tplc="63F4E8E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37A62"/>
    <w:multiLevelType w:val="hybridMultilevel"/>
    <w:tmpl w:val="ECAC37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582D68"/>
    <w:multiLevelType w:val="hybridMultilevel"/>
    <w:tmpl w:val="36781AB4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0C3156"/>
    <w:multiLevelType w:val="hybridMultilevel"/>
    <w:tmpl w:val="EF5EA2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D32E6"/>
    <w:multiLevelType w:val="hybridMultilevel"/>
    <w:tmpl w:val="13FC09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A63152"/>
    <w:multiLevelType w:val="hybridMultilevel"/>
    <w:tmpl w:val="94C8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CC5EE7"/>
    <w:multiLevelType w:val="hybridMultilevel"/>
    <w:tmpl w:val="B6AA48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0A77A6"/>
    <w:multiLevelType w:val="multilevel"/>
    <w:tmpl w:val="CF84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369F9"/>
    <w:multiLevelType w:val="hybridMultilevel"/>
    <w:tmpl w:val="E06E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42EBE"/>
    <w:multiLevelType w:val="hybridMultilevel"/>
    <w:tmpl w:val="7B7008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9F2666"/>
    <w:multiLevelType w:val="hybridMultilevel"/>
    <w:tmpl w:val="0160369C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562D96"/>
    <w:multiLevelType w:val="hybridMultilevel"/>
    <w:tmpl w:val="AE346D1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48356ABD"/>
    <w:multiLevelType w:val="hybridMultilevel"/>
    <w:tmpl w:val="47E20700"/>
    <w:lvl w:ilvl="0" w:tplc="0419000F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2">
    <w:nsid w:val="483B439A"/>
    <w:multiLevelType w:val="hybridMultilevel"/>
    <w:tmpl w:val="32A6768C"/>
    <w:lvl w:ilvl="0" w:tplc="201E667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4ADA4FD5"/>
    <w:multiLevelType w:val="hybridMultilevel"/>
    <w:tmpl w:val="E06E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83910"/>
    <w:multiLevelType w:val="singleLevel"/>
    <w:tmpl w:val="B9B048A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4FBD472D"/>
    <w:multiLevelType w:val="singleLevel"/>
    <w:tmpl w:val="881E781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6">
    <w:nsid w:val="52D207AC"/>
    <w:multiLevelType w:val="singleLevel"/>
    <w:tmpl w:val="B9B048A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7">
    <w:nsid w:val="541B4F3B"/>
    <w:multiLevelType w:val="hybridMultilevel"/>
    <w:tmpl w:val="8D126F00"/>
    <w:lvl w:ilvl="0" w:tplc="75D006E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343A51"/>
    <w:multiLevelType w:val="hybridMultilevel"/>
    <w:tmpl w:val="FCE0C69A"/>
    <w:lvl w:ilvl="0" w:tplc="75D006E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632E2E"/>
    <w:multiLevelType w:val="hybridMultilevel"/>
    <w:tmpl w:val="C0C4C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1">
    <w:nsid w:val="67253454"/>
    <w:multiLevelType w:val="hybridMultilevel"/>
    <w:tmpl w:val="4DEE1550"/>
    <w:lvl w:ilvl="0" w:tplc="5E2E7FC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04403A"/>
    <w:multiLevelType w:val="singleLevel"/>
    <w:tmpl w:val="7ECE2F5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3">
    <w:nsid w:val="69FE09C5"/>
    <w:multiLevelType w:val="hybridMultilevel"/>
    <w:tmpl w:val="0D748BA0"/>
    <w:lvl w:ilvl="0" w:tplc="75D006E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AC1767"/>
    <w:multiLevelType w:val="hybridMultilevel"/>
    <w:tmpl w:val="E2EE8860"/>
    <w:lvl w:ilvl="0" w:tplc="09AECFD6">
      <w:start w:val="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>
    <w:nsid w:val="6D675058"/>
    <w:multiLevelType w:val="hybridMultilevel"/>
    <w:tmpl w:val="88B05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FA4A94"/>
    <w:multiLevelType w:val="hybridMultilevel"/>
    <w:tmpl w:val="9D9847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DD5373E"/>
    <w:multiLevelType w:val="multilevel"/>
    <w:tmpl w:val="E65876C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DF14D4"/>
    <w:multiLevelType w:val="hybridMultilevel"/>
    <w:tmpl w:val="9D846874"/>
    <w:lvl w:ilvl="0" w:tplc="75D006E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7937CE"/>
    <w:multiLevelType w:val="hybridMultilevel"/>
    <w:tmpl w:val="3940C73A"/>
    <w:lvl w:ilvl="0" w:tplc="75D006E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31"/>
  </w:num>
  <w:num w:numId="6">
    <w:abstractNumId w:val="24"/>
  </w:num>
  <w:num w:numId="7">
    <w:abstractNumId w:val="23"/>
  </w:num>
  <w:num w:numId="8">
    <w:abstractNumId w:val="6"/>
  </w:num>
  <w:num w:numId="9">
    <w:abstractNumId w:val="29"/>
  </w:num>
  <w:num w:numId="10">
    <w:abstractNumId w:val="13"/>
  </w:num>
  <w:num w:numId="11">
    <w:abstractNumId w:val="36"/>
  </w:num>
  <w:num w:numId="12">
    <w:abstractNumId w:val="16"/>
  </w:num>
  <w:num w:numId="13">
    <w:abstractNumId w:val="26"/>
  </w:num>
  <w:num w:numId="14">
    <w:abstractNumId w:val="25"/>
  </w:num>
  <w:num w:numId="15">
    <w:abstractNumId w:val="32"/>
  </w:num>
  <w:num w:numId="16">
    <w:abstractNumId w:val="8"/>
  </w:num>
  <w:num w:numId="17">
    <w:abstractNumId w:val="22"/>
  </w:num>
  <w:num w:numId="18">
    <w:abstractNumId w:val="7"/>
  </w:num>
  <w:num w:numId="19">
    <w:abstractNumId w:val="19"/>
  </w:num>
  <w:num w:numId="20">
    <w:abstractNumId w:val="21"/>
  </w:num>
  <w:num w:numId="21">
    <w:abstractNumId w:val="5"/>
  </w:num>
  <w:num w:numId="22">
    <w:abstractNumId w:val="38"/>
  </w:num>
  <w:num w:numId="23">
    <w:abstractNumId w:val="28"/>
  </w:num>
  <w:num w:numId="24">
    <w:abstractNumId w:val="27"/>
  </w:num>
  <w:num w:numId="25">
    <w:abstractNumId w:val="33"/>
  </w:num>
  <w:num w:numId="26">
    <w:abstractNumId w:val="39"/>
  </w:num>
  <w:num w:numId="27">
    <w:abstractNumId w:val="4"/>
  </w:num>
  <w:num w:numId="28">
    <w:abstractNumId w:val="18"/>
  </w:num>
  <w:num w:numId="29">
    <w:abstractNumId w:val="35"/>
  </w:num>
  <w:num w:numId="30">
    <w:abstractNumId w:val="12"/>
  </w:num>
  <w:num w:numId="31">
    <w:abstractNumId w:val="3"/>
  </w:num>
  <w:num w:numId="32">
    <w:abstractNumId w:val="14"/>
  </w:num>
  <w:num w:numId="33">
    <w:abstractNumId w:val="17"/>
  </w:num>
  <w:num w:numId="34">
    <w:abstractNumId w:val="11"/>
  </w:num>
  <w:num w:numId="35">
    <w:abstractNumId w:val="9"/>
  </w:num>
  <w:num w:numId="36">
    <w:abstractNumId w:val="0"/>
  </w:num>
  <w:num w:numId="37">
    <w:abstractNumId w:val="1"/>
  </w:num>
  <w:num w:numId="38">
    <w:abstractNumId w:val="2"/>
  </w:num>
  <w:num w:numId="39">
    <w:abstractNumId w:val="10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F72"/>
    <w:rsid w:val="00011CA7"/>
    <w:rsid w:val="000157A3"/>
    <w:rsid w:val="000761E0"/>
    <w:rsid w:val="000829E8"/>
    <w:rsid w:val="000A2CFB"/>
    <w:rsid w:val="000B4BE6"/>
    <w:rsid w:val="000C4FA0"/>
    <w:rsid w:val="000D180F"/>
    <w:rsid w:val="000E24A1"/>
    <w:rsid w:val="00130D22"/>
    <w:rsid w:val="00154AB6"/>
    <w:rsid w:val="00190A52"/>
    <w:rsid w:val="001A796A"/>
    <w:rsid w:val="001C1D69"/>
    <w:rsid w:val="001D49AE"/>
    <w:rsid w:val="001D51EE"/>
    <w:rsid w:val="001E5F37"/>
    <w:rsid w:val="001F286D"/>
    <w:rsid w:val="00211476"/>
    <w:rsid w:val="002115CA"/>
    <w:rsid w:val="00216CC4"/>
    <w:rsid w:val="00237A38"/>
    <w:rsid w:val="00250F33"/>
    <w:rsid w:val="00260852"/>
    <w:rsid w:val="00265C3C"/>
    <w:rsid w:val="00275C0A"/>
    <w:rsid w:val="0028009D"/>
    <w:rsid w:val="00296FB1"/>
    <w:rsid w:val="002B1AA6"/>
    <w:rsid w:val="002C2215"/>
    <w:rsid w:val="002D6163"/>
    <w:rsid w:val="002E6C2B"/>
    <w:rsid w:val="002F14DA"/>
    <w:rsid w:val="00326BF1"/>
    <w:rsid w:val="00352EF0"/>
    <w:rsid w:val="00355ECB"/>
    <w:rsid w:val="00357F72"/>
    <w:rsid w:val="00363052"/>
    <w:rsid w:val="0038022F"/>
    <w:rsid w:val="003A74BD"/>
    <w:rsid w:val="003B64AC"/>
    <w:rsid w:val="003C32C3"/>
    <w:rsid w:val="003D45E7"/>
    <w:rsid w:val="003E7D23"/>
    <w:rsid w:val="003F1382"/>
    <w:rsid w:val="00410170"/>
    <w:rsid w:val="00432B41"/>
    <w:rsid w:val="00463654"/>
    <w:rsid w:val="00487DA8"/>
    <w:rsid w:val="004C0DD5"/>
    <w:rsid w:val="004C1C16"/>
    <w:rsid w:val="00503FBF"/>
    <w:rsid w:val="005601B8"/>
    <w:rsid w:val="005B753C"/>
    <w:rsid w:val="005D3238"/>
    <w:rsid w:val="005D6FEC"/>
    <w:rsid w:val="005D7ADD"/>
    <w:rsid w:val="00612E71"/>
    <w:rsid w:val="00613C60"/>
    <w:rsid w:val="00631416"/>
    <w:rsid w:val="00661859"/>
    <w:rsid w:val="00663371"/>
    <w:rsid w:val="00674C79"/>
    <w:rsid w:val="00684ED5"/>
    <w:rsid w:val="006C4620"/>
    <w:rsid w:val="006E4FEF"/>
    <w:rsid w:val="00705A2B"/>
    <w:rsid w:val="00714442"/>
    <w:rsid w:val="0071761D"/>
    <w:rsid w:val="00722898"/>
    <w:rsid w:val="00724AF6"/>
    <w:rsid w:val="00732192"/>
    <w:rsid w:val="0075755A"/>
    <w:rsid w:val="00786995"/>
    <w:rsid w:val="007A0289"/>
    <w:rsid w:val="007B0A18"/>
    <w:rsid w:val="007E322D"/>
    <w:rsid w:val="007F01AC"/>
    <w:rsid w:val="007F70CE"/>
    <w:rsid w:val="007F7388"/>
    <w:rsid w:val="00805A91"/>
    <w:rsid w:val="0084132D"/>
    <w:rsid w:val="00846D79"/>
    <w:rsid w:val="00877A2C"/>
    <w:rsid w:val="008E2113"/>
    <w:rsid w:val="008E28FA"/>
    <w:rsid w:val="00930635"/>
    <w:rsid w:val="00942502"/>
    <w:rsid w:val="00952C3A"/>
    <w:rsid w:val="00953098"/>
    <w:rsid w:val="00955E9F"/>
    <w:rsid w:val="00996F42"/>
    <w:rsid w:val="009A045B"/>
    <w:rsid w:val="009A5C71"/>
    <w:rsid w:val="009B6913"/>
    <w:rsid w:val="009C107C"/>
    <w:rsid w:val="009C4296"/>
    <w:rsid w:val="009D40F7"/>
    <w:rsid w:val="00A10C40"/>
    <w:rsid w:val="00A72913"/>
    <w:rsid w:val="00A756C4"/>
    <w:rsid w:val="00A84600"/>
    <w:rsid w:val="00A866CB"/>
    <w:rsid w:val="00AB017E"/>
    <w:rsid w:val="00AB7627"/>
    <w:rsid w:val="00AE3760"/>
    <w:rsid w:val="00AF514E"/>
    <w:rsid w:val="00B247E5"/>
    <w:rsid w:val="00B2657E"/>
    <w:rsid w:val="00B3493B"/>
    <w:rsid w:val="00B41D3D"/>
    <w:rsid w:val="00B503C5"/>
    <w:rsid w:val="00BF30B9"/>
    <w:rsid w:val="00BF5187"/>
    <w:rsid w:val="00C10D4A"/>
    <w:rsid w:val="00C430D8"/>
    <w:rsid w:val="00C445B1"/>
    <w:rsid w:val="00C61093"/>
    <w:rsid w:val="00C843B3"/>
    <w:rsid w:val="00CB27DB"/>
    <w:rsid w:val="00CB5185"/>
    <w:rsid w:val="00CC6E8D"/>
    <w:rsid w:val="00CF2A98"/>
    <w:rsid w:val="00D02A96"/>
    <w:rsid w:val="00D34D91"/>
    <w:rsid w:val="00D57199"/>
    <w:rsid w:val="00D63068"/>
    <w:rsid w:val="00D7148B"/>
    <w:rsid w:val="00D77EA1"/>
    <w:rsid w:val="00D832AE"/>
    <w:rsid w:val="00D84852"/>
    <w:rsid w:val="00DA2940"/>
    <w:rsid w:val="00DA75A3"/>
    <w:rsid w:val="00DC296B"/>
    <w:rsid w:val="00DC6E15"/>
    <w:rsid w:val="00DE4B79"/>
    <w:rsid w:val="00E16E53"/>
    <w:rsid w:val="00E30F2E"/>
    <w:rsid w:val="00E36720"/>
    <w:rsid w:val="00EA5384"/>
    <w:rsid w:val="00EF05C1"/>
    <w:rsid w:val="00EF2753"/>
    <w:rsid w:val="00F11C23"/>
    <w:rsid w:val="00F30910"/>
    <w:rsid w:val="00F643DF"/>
    <w:rsid w:val="00F71DB2"/>
    <w:rsid w:val="00F76036"/>
    <w:rsid w:val="00F824F2"/>
    <w:rsid w:val="00F82FC9"/>
    <w:rsid w:val="00FD3599"/>
    <w:rsid w:val="00FE4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7F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semiHidden/>
    <w:unhideWhenUsed/>
    <w:qFormat/>
    <w:rsid w:val="00357F72"/>
    <w:pPr>
      <w:keepLines w:val="0"/>
      <w:spacing w:before="240" w:after="60"/>
      <w:ind w:firstLine="567"/>
      <w:jc w:val="center"/>
      <w:outlineLvl w:val="1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E8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357F72"/>
    <w:pPr>
      <w:spacing w:before="240" w:after="60"/>
      <w:ind w:firstLine="567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57F72"/>
    <w:pPr>
      <w:spacing w:before="240" w:after="60"/>
      <w:ind w:firstLine="567"/>
      <w:jc w:val="both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357F72"/>
    <w:pPr>
      <w:spacing w:before="240" w:after="60"/>
      <w:ind w:firstLine="567"/>
      <w:jc w:val="both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57F72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57F7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357F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57F7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357F72"/>
    <w:pPr>
      <w:overflowPunct w:val="0"/>
      <w:autoSpaceDE w:val="0"/>
      <w:autoSpaceDN w:val="0"/>
      <w:adjustRightInd w:val="0"/>
      <w:ind w:left="284"/>
    </w:pPr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357F7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357F72"/>
    <w:pPr>
      <w:tabs>
        <w:tab w:val="center" w:pos="4153"/>
        <w:tab w:val="right" w:pos="8306"/>
      </w:tabs>
      <w:ind w:firstLine="567"/>
      <w:jc w:val="both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57F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357F72"/>
    <w:pPr>
      <w:overflowPunct w:val="0"/>
      <w:autoSpaceDE w:val="0"/>
      <w:autoSpaceDN w:val="0"/>
      <w:adjustRightInd w:val="0"/>
      <w:ind w:left="720"/>
      <w:jc w:val="both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357F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57F72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character" w:customStyle="1" w:styleId="22">
    <w:name w:val="Основной текст 2 Знак"/>
    <w:basedOn w:val="a0"/>
    <w:link w:val="21"/>
    <w:semiHidden/>
    <w:rsid w:val="00357F7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lock Text"/>
    <w:basedOn w:val="a"/>
    <w:semiHidden/>
    <w:unhideWhenUsed/>
    <w:rsid w:val="00357F72"/>
    <w:pPr>
      <w:ind w:left="57" w:right="57" w:firstLine="720"/>
      <w:jc w:val="both"/>
    </w:pPr>
    <w:rPr>
      <w:szCs w:val="20"/>
    </w:rPr>
  </w:style>
  <w:style w:type="paragraph" w:customStyle="1" w:styleId="NR">
    <w:name w:val="NR"/>
    <w:basedOn w:val="a"/>
    <w:rsid w:val="00357F72"/>
    <w:rPr>
      <w:szCs w:val="20"/>
    </w:rPr>
  </w:style>
  <w:style w:type="character" w:styleId="aa">
    <w:name w:val="footnote reference"/>
    <w:basedOn w:val="a0"/>
    <w:semiHidden/>
    <w:unhideWhenUsed/>
    <w:rsid w:val="00357F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57F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rsid w:val="0073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1C1D69"/>
  </w:style>
  <w:style w:type="paragraph" w:styleId="ac">
    <w:name w:val="List Paragraph"/>
    <w:basedOn w:val="a"/>
    <w:qFormat/>
    <w:rsid w:val="009B6913"/>
    <w:pPr>
      <w:ind w:left="720"/>
      <w:contextualSpacing/>
    </w:pPr>
  </w:style>
  <w:style w:type="paragraph" w:customStyle="1" w:styleId="Style1">
    <w:name w:val="Style1"/>
    <w:basedOn w:val="a"/>
    <w:uiPriority w:val="99"/>
    <w:rsid w:val="0046365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46365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463654"/>
    <w:pPr>
      <w:widowControl w:val="0"/>
      <w:autoSpaceDE w:val="0"/>
      <w:autoSpaceDN w:val="0"/>
      <w:adjustRightInd w:val="0"/>
      <w:spacing w:line="408" w:lineRule="exact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463654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2">
    <w:name w:val="Font Style12"/>
    <w:basedOn w:val="a0"/>
    <w:uiPriority w:val="99"/>
    <w:rsid w:val="00463654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basedOn w:val="a0"/>
    <w:uiPriority w:val="99"/>
    <w:rsid w:val="00463654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463654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7">
    <w:name w:val="Style7"/>
    <w:basedOn w:val="a"/>
    <w:uiPriority w:val="99"/>
    <w:rsid w:val="00463654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463654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463654"/>
    <w:pPr>
      <w:widowControl w:val="0"/>
      <w:autoSpaceDE w:val="0"/>
      <w:autoSpaceDN w:val="0"/>
      <w:adjustRightInd w:val="0"/>
      <w:spacing w:line="278" w:lineRule="exact"/>
      <w:ind w:hanging="355"/>
    </w:pPr>
  </w:style>
  <w:style w:type="character" w:customStyle="1" w:styleId="FontStyle44">
    <w:name w:val="Font Style44"/>
    <w:basedOn w:val="a0"/>
    <w:uiPriority w:val="99"/>
    <w:rsid w:val="00463654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basedOn w:val="a0"/>
    <w:uiPriority w:val="99"/>
    <w:rsid w:val="0046365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6">
    <w:name w:val="Font Style66"/>
    <w:basedOn w:val="a0"/>
    <w:uiPriority w:val="99"/>
    <w:rsid w:val="0046365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">
    <w:name w:val="Font Style68"/>
    <w:basedOn w:val="a0"/>
    <w:uiPriority w:val="99"/>
    <w:rsid w:val="00463654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463654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463654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463654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7">
    <w:name w:val="Style17"/>
    <w:basedOn w:val="a"/>
    <w:uiPriority w:val="99"/>
    <w:rsid w:val="0046365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46">
    <w:name w:val="Font Style46"/>
    <w:basedOn w:val="a0"/>
    <w:uiPriority w:val="99"/>
    <w:rsid w:val="00463654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463654"/>
    <w:pPr>
      <w:widowControl w:val="0"/>
      <w:autoSpaceDE w:val="0"/>
      <w:autoSpaceDN w:val="0"/>
      <w:adjustRightInd w:val="0"/>
      <w:spacing w:line="276" w:lineRule="exact"/>
      <w:jc w:val="center"/>
    </w:pPr>
    <w:rPr>
      <w:rFonts w:eastAsiaTheme="minorEastAsia"/>
    </w:rPr>
  </w:style>
  <w:style w:type="paragraph" w:customStyle="1" w:styleId="Style32">
    <w:name w:val="Style32"/>
    <w:basedOn w:val="a"/>
    <w:uiPriority w:val="99"/>
    <w:rsid w:val="00463654"/>
    <w:pPr>
      <w:widowControl w:val="0"/>
      <w:autoSpaceDE w:val="0"/>
      <w:autoSpaceDN w:val="0"/>
      <w:adjustRightInd w:val="0"/>
      <w:spacing w:line="269" w:lineRule="exact"/>
      <w:jc w:val="right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463654"/>
    <w:pPr>
      <w:widowControl w:val="0"/>
      <w:autoSpaceDE w:val="0"/>
      <w:autoSpaceDN w:val="0"/>
      <w:adjustRightInd w:val="0"/>
      <w:spacing w:line="293" w:lineRule="exact"/>
    </w:pPr>
  </w:style>
  <w:style w:type="character" w:customStyle="1" w:styleId="FontStyle47">
    <w:name w:val="Font Style47"/>
    <w:basedOn w:val="a0"/>
    <w:uiPriority w:val="99"/>
    <w:rsid w:val="0046365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463654"/>
    <w:pPr>
      <w:widowControl w:val="0"/>
      <w:autoSpaceDE w:val="0"/>
      <w:autoSpaceDN w:val="0"/>
      <w:adjustRightInd w:val="0"/>
      <w:spacing w:line="274" w:lineRule="exact"/>
      <w:ind w:hanging="350"/>
    </w:pPr>
  </w:style>
  <w:style w:type="paragraph" w:customStyle="1" w:styleId="Style11">
    <w:name w:val="Style11"/>
    <w:basedOn w:val="a"/>
    <w:uiPriority w:val="99"/>
    <w:rsid w:val="00463654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463654"/>
    <w:pPr>
      <w:widowControl w:val="0"/>
      <w:autoSpaceDE w:val="0"/>
      <w:autoSpaceDN w:val="0"/>
      <w:adjustRightInd w:val="0"/>
      <w:spacing w:line="278" w:lineRule="exact"/>
      <w:ind w:hanging="710"/>
    </w:pPr>
  </w:style>
  <w:style w:type="paragraph" w:customStyle="1" w:styleId="Style15">
    <w:name w:val="Style15"/>
    <w:basedOn w:val="a"/>
    <w:uiPriority w:val="99"/>
    <w:rsid w:val="00463654"/>
    <w:pPr>
      <w:widowControl w:val="0"/>
      <w:autoSpaceDE w:val="0"/>
      <w:autoSpaceDN w:val="0"/>
      <w:adjustRightInd w:val="0"/>
      <w:spacing w:line="278" w:lineRule="exact"/>
      <w:ind w:firstLine="283"/>
      <w:jc w:val="both"/>
    </w:pPr>
  </w:style>
  <w:style w:type="paragraph" w:customStyle="1" w:styleId="Style41">
    <w:name w:val="Style41"/>
    <w:basedOn w:val="a"/>
    <w:uiPriority w:val="99"/>
    <w:rsid w:val="00463654"/>
    <w:pPr>
      <w:widowControl w:val="0"/>
      <w:autoSpaceDE w:val="0"/>
      <w:autoSpaceDN w:val="0"/>
      <w:adjustRightInd w:val="0"/>
    </w:pPr>
  </w:style>
  <w:style w:type="character" w:customStyle="1" w:styleId="FontStyle64">
    <w:name w:val="Font Style64"/>
    <w:basedOn w:val="a0"/>
    <w:uiPriority w:val="99"/>
    <w:rsid w:val="00463654"/>
    <w:rPr>
      <w:rFonts w:ascii="Times New Roman" w:hAnsi="Times New Roman" w:cs="Times New Roman"/>
      <w:b/>
      <w:bCs/>
      <w:sz w:val="22"/>
      <w:szCs w:val="22"/>
    </w:rPr>
  </w:style>
  <w:style w:type="table" w:customStyle="1" w:styleId="12">
    <w:name w:val="Сетка таблицы1"/>
    <w:basedOn w:val="a1"/>
    <w:next w:val="ab"/>
    <w:uiPriority w:val="59"/>
    <w:rsid w:val="00463654"/>
    <w:pPr>
      <w:spacing w:after="0" w:line="240" w:lineRule="auto"/>
    </w:pPr>
    <w:rPr>
      <w:rFonts w:ascii="Times New Roman" w:hAnsi="Times New Roman" w:cs="Calibri"/>
      <w:color w:val="000000"/>
      <w:kern w:val="28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46365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463654"/>
  </w:style>
  <w:style w:type="paragraph" w:styleId="af">
    <w:name w:val="Balloon Text"/>
    <w:basedOn w:val="a"/>
    <w:link w:val="af0"/>
    <w:uiPriority w:val="99"/>
    <w:semiHidden/>
    <w:unhideWhenUsed/>
    <w:rsid w:val="0046365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463654"/>
    <w:rPr>
      <w:rFonts w:ascii="Tahoma" w:hAnsi="Tahoma" w:cs="Tahoma"/>
      <w:sz w:val="16"/>
      <w:szCs w:val="16"/>
    </w:rPr>
  </w:style>
  <w:style w:type="paragraph" w:styleId="af1">
    <w:name w:val="Normal (Web)"/>
    <w:basedOn w:val="a"/>
    <w:rsid w:val="00463654"/>
    <w:pPr>
      <w:spacing w:before="100" w:beforeAutospacing="1" w:after="100" w:afterAutospacing="1"/>
    </w:pPr>
  </w:style>
  <w:style w:type="paragraph" w:styleId="af2">
    <w:name w:val="Title"/>
    <w:basedOn w:val="a"/>
    <w:next w:val="af3"/>
    <w:link w:val="af4"/>
    <w:qFormat/>
    <w:rsid w:val="00CB27DB"/>
    <w:pPr>
      <w:suppressAutoHyphens/>
      <w:jc w:val="center"/>
    </w:pPr>
    <w:rPr>
      <w:b/>
      <w:bCs/>
      <w:sz w:val="28"/>
      <w:szCs w:val="20"/>
      <w:lang w:eastAsia="ar-SA"/>
    </w:rPr>
  </w:style>
  <w:style w:type="character" w:customStyle="1" w:styleId="af4">
    <w:name w:val="Название Знак"/>
    <w:basedOn w:val="a0"/>
    <w:link w:val="af2"/>
    <w:rsid w:val="00CB27DB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f3">
    <w:name w:val="Subtitle"/>
    <w:basedOn w:val="a"/>
    <w:next w:val="af5"/>
    <w:link w:val="af6"/>
    <w:qFormat/>
    <w:rsid w:val="00CB27DB"/>
    <w:pPr>
      <w:keepNext/>
      <w:suppressAutoHyphens/>
      <w:spacing w:before="240" w:after="120"/>
      <w:jc w:val="center"/>
    </w:pPr>
    <w:rPr>
      <w:rFonts w:ascii="Liberation Sans" w:eastAsia="DejaVu Sans" w:hAnsi="Liberation Sans" w:cs="Lohit Hindi"/>
      <w:i/>
      <w:iCs/>
      <w:sz w:val="28"/>
      <w:szCs w:val="28"/>
      <w:lang w:eastAsia="ar-SA"/>
    </w:rPr>
  </w:style>
  <w:style w:type="character" w:customStyle="1" w:styleId="af6">
    <w:name w:val="Подзаголовок Знак"/>
    <w:basedOn w:val="a0"/>
    <w:link w:val="af3"/>
    <w:rsid w:val="00CB27DB"/>
    <w:rPr>
      <w:rFonts w:ascii="Liberation Sans" w:eastAsia="DejaVu Sans" w:hAnsi="Liberation Sans" w:cs="Lohit Hindi"/>
      <w:i/>
      <w:iCs/>
      <w:sz w:val="28"/>
      <w:szCs w:val="28"/>
      <w:lang w:eastAsia="ar-SA"/>
    </w:rPr>
  </w:style>
  <w:style w:type="paragraph" w:styleId="af5">
    <w:name w:val="Body Text"/>
    <w:basedOn w:val="a"/>
    <w:link w:val="af7"/>
    <w:uiPriority w:val="99"/>
    <w:semiHidden/>
    <w:unhideWhenUsed/>
    <w:rsid w:val="00CB27DB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CB27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C6E8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8">
    <w:name w:val="No Spacing"/>
    <w:uiPriority w:val="1"/>
    <w:qFormat/>
    <w:rsid w:val="00CC6E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C388C-2C06-4F39-9777-A8F5A7A2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5242</Words>
  <Characters>29885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Uchitelskaya01</dc:creator>
  <cp:lastModifiedBy>WIN7-2016-10</cp:lastModifiedBy>
  <cp:revision>2</cp:revision>
  <cp:lastPrinted>2017-09-22T12:22:00Z</cp:lastPrinted>
  <dcterms:created xsi:type="dcterms:W3CDTF">2017-09-23T06:48:00Z</dcterms:created>
  <dcterms:modified xsi:type="dcterms:W3CDTF">2017-09-23T06:48:00Z</dcterms:modified>
</cp:coreProperties>
</file>